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A676" w14:textId="6FE18E20" w:rsidR="008B7C15" w:rsidRPr="008B7C15" w:rsidRDefault="008B7C15" w:rsidP="008B7C15">
      <w:pPr>
        <w:spacing w:line="208" w:lineRule="auto"/>
        <w:ind w:firstLine="792"/>
        <w:jc w:val="both"/>
        <w:rPr>
          <w:rFonts w:ascii="Courier New" w:hAnsi="Courier New"/>
          <w:color w:val="000000"/>
          <w:spacing w:val="-5"/>
          <w:sz w:val="24"/>
          <w:szCs w:val="24"/>
          <w:vertAlign w:val="superscript"/>
        </w:rPr>
      </w:pPr>
      <w:r w:rsidRPr="008B7C15">
        <w:rPr>
          <w:rFonts w:ascii="Courier New" w:hAnsi="Courier New"/>
          <w:color w:val="000000"/>
          <w:spacing w:val="-5"/>
          <w:sz w:val="24"/>
          <w:szCs w:val="24"/>
          <w:vertAlign w:val="superscript"/>
        </w:rPr>
        <w:t>-</w:t>
      </w:r>
      <w:r w:rsidRPr="008B7C15">
        <w:rPr>
          <w:rFonts w:ascii="Courier New" w:hAnsi="Courier New"/>
          <w:color w:val="000000"/>
          <w:spacing w:val="-5"/>
          <w:sz w:val="24"/>
          <w:szCs w:val="24"/>
        </w:rPr>
        <w:t>The undersigned, DAVIS DEVELOPMENT, L.P., an Ind</w:t>
      </w:r>
      <w:r w:rsidR="004F1447">
        <w:rPr>
          <w:rFonts w:ascii="Courier New" w:hAnsi="Courier New"/>
          <w:color w:val="000000"/>
          <w:spacing w:val="-5"/>
          <w:sz w:val="24"/>
          <w:szCs w:val="24"/>
        </w:rPr>
        <w:t>i</w:t>
      </w:r>
      <w:r w:rsidRPr="008B7C15">
        <w:rPr>
          <w:rFonts w:ascii="Courier New" w:hAnsi="Courier New"/>
          <w:color w:val="000000"/>
          <w:spacing w:val="-5"/>
          <w:sz w:val="24"/>
          <w:szCs w:val="24"/>
        </w:rPr>
        <w:t xml:space="preserve">ana limited </w:t>
      </w:r>
      <w:r w:rsidRPr="008B7C15">
        <w:rPr>
          <w:rFonts w:ascii="Courier New" w:hAnsi="Courier New"/>
          <w:color w:val="000000"/>
          <w:spacing w:val="2"/>
          <w:sz w:val="24"/>
          <w:szCs w:val="24"/>
        </w:rPr>
        <w:t xml:space="preserve">partnership (the "Developer"), is the Owner of the real estate </w:t>
      </w:r>
      <w:r w:rsidRPr="008B7C15">
        <w:rPr>
          <w:rFonts w:ascii="Courier New" w:hAnsi="Courier New"/>
          <w:color w:val="000000"/>
          <w:spacing w:val="-1"/>
          <w:sz w:val="24"/>
          <w:szCs w:val="24"/>
        </w:rPr>
        <w:t xml:space="preserve">more specifically described in Exhibit "A" attached hereto (the </w:t>
      </w:r>
      <w:r w:rsidRPr="008B7C15">
        <w:rPr>
          <w:rFonts w:ascii="Courier New" w:hAnsi="Courier New"/>
          <w:color w:val="000000"/>
          <w:spacing w:val="-5"/>
          <w:sz w:val="24"/>
          <w:szCs w:val="24"/>
        </w:rPr>
        <w:t>"Real Estate"). The Developer is concurrently platting and subdi</w:t>
      </w:r>
      <w:r w:rsidRPr="008B7C15">
        <w:rPr>
          <w:rFonts w:ascii="Courier New" w:hAnsi="Courier New"/>
          <w:color w:val="000000"/>
          <w:spacing w:val="-5"/>
          <w:sz w:val="24"/>
          <w:szCs w:val="24"/>
        </w:rPr>
        <w:softHyphen/>
      </w:r>
      <w:r w:rsidRPr="008B7C15">
        <w:rPr>
          <w:rFonts w:ascii="Courier New" w:hAnsi="Courier New"/>
          <w:color w:val="000000"/>
          <w:spacing w:val="12"/>
          <w:sz w:val="24"/>
          <w:szCs w:val="24"/>
        </w:rPr>
        <w:t xml:space="preserve">viding the Real Estate as shown on the plat for Cherry Tree </w:t>
      </w:r>
      <w:r w:rsidRPr="008B7C15">
        <w:rPr>
          <w:rFonts w:ascii="Courier New" w:hAnsi="Courier New"/>
          <w:color w:val="000000"/>
          <w:spacing w:val="21"/>
          <w:sz w:val="24"/>
          <w:szCs w:val="24"/>
        </w:rPr>
        <w:t xml:space="preserve">Estates, Section 1, which is filed of record </w:t>
      </w:r>
      <w:r w:rsidR="002A2A63" w:rsidRPr="002A2A63">
        <w:rPr>
          <w:rFonts w:ascii="Lucida Console" w:hAnsi="Lucida Console"/>
          <w:color w:val="000000"/>
          <w:spacing w:val="21"/>
          <w:u w:val="single"/>
        </w:rPr>
        <w:t>February 3,</w:t>
      </w:r>
      <w:r w:rsidRPr="008B7C15">
        <w:rPr>
          <w:rFonts w:ascii="Courier New" w:hAnsi="Courier New"/>
          <w:color w:val="000000"/>
          <w:spacing w:val="21"/>
          <w:sz w:val="24"/>
          <w:szCs w:val="24"/>
        </w:rPr>
        <w:t xml:space="preserve"> </w:t>
      </w:r>
      <w:r w:rsidRPr="008B7C15">
        <w:rPr>
          <w:rFonts w:ascii="Courier New" w:hAnsi="Courier New"/>
          <w:color w:val="000000"/>
          <w:spacing w:val="5"/>
          <w:sz w:val="24"/>
          <w:szCs w:val="24"/>
        </w:rPr>
        <w:t>199</w:t>
      </w:r>
      <w:r w:rsidR="002A2A63">
        <w:rPr>
          <w:rFonts w:ascii="Courier New" w:hAnsi="Courier New"/>
          <w:color w:val="000000"/>
          <w:spacing w:val="5"/>
          <w:sz w:val="24"/>
          <w:szCs w:val="24"/>
        </w:rPr>
        <w:t>4</w:t>
      </w:r>
      <w:r w:rsidRPr="008B7C15">
        <w:rPr>
          <w:rFonts w:ascii="Courier New" w:hAnsi="Courier New"/>
          <w:color w:val="000000"/>
          <w:spacing w:val="5"/>
          <w:sz w:val="24"/>
          <w:szCs w:val="24"/>
        </w:rPr>
        <w:t xml:space="preserve">; in the office of the Recorder of Marion Count , Indiana </w:t>
      </w:r>
      <w:r w:rsidRPr="008B7C15">
        <w:rPr>
          <w:rFonts w:ascii="Courier New" w:hAnsi="Courier New"/>
          <w:color w:val="000000"/>
          <w:spacing w:val="2"/>
          <w:sz w:val="24"/>
          <w:szCs w:val="24"/>
        </w:rPr>
        <w:t xml:space="preserve">(the "Plat") and desires in the Plat to subject the Real Estate </w:t>
      </w:r>
      <w:r w:rsidRPr="008B7C15">
        <w:rPr>
          <w:rFonts w:ascii="Courier New" w:hAnsi="Courier New"/>
          <w:color w:val="000000"/>
          <w:spacing w:val="-1"/>
          <w:sz w:val="24"/>
          <w:szCs w:val="24"/>
        </w:rPr>
        <w:t xml:space="preserve">to the provisions of these Plat Covenants and Restrictions. The </w:t>
      </w:r>
      <w:r w:rsidRPr="008B7C15">
        <w:rPr>
          <w:rFonts w:ascii="Courier New" w:hAnsi="Courier New"/>
          <w:color w:val="000000"/>
          <w:spacing w:val="8"/>
          <w:sz w:val="24"/>
          <w:szCs w:val="24"/>
        </w:rPr>
        <w:t xml:space="preserve">subdivision created by the Plat (the "Subdivision") is to be </w:t>
      </w:r>
      <w:r w:rsidRPr="008B7C15">
        <w:rPr>
          <w:rFonts w:ascii="Courier New" w:hAnsi="Courier New"/>
          <w:color w:val="000000"/>
          <w:spacing w:val="-5"/>
          <w:sz w:val="24"/>
          <w:szCs w:val="24"/>
        </w:rPr>
        <w:t xml:space="preserve">known and designated as "Cherry Tree Estates". In addition to the </w:t>
      </w:r>
      <w:r w:rsidRPr="008B7C15">
        <w:rPr>
          <w:rFonts w:ascii="Courier New" w:hAnsi="Courier New"/>
          <w:color w:val="000000"/>
          <w:spacing w:val="-2"/>
          <w:sz w:val="24"/>
          <w:szCs w:val="24"/>
        </w:rPr>
        <w:t xml:space="preserve">covenants and restrictions hereinafter set forth, the Real Estate is also subject to those covenants and restrictions contained in </w:t>
      </w:r>
      <w:r w:rsidRPr="008B7C15">
        <w:rPr>
          <w:rFonts w:ascii="Courier New" w:hAnsi="Courier New"/>
          <w:color w:val="000000"/>
          <w:spacing w:val="8"/>
          <w:sz w:val="24"/>
          <w:szCs w:val="24"/>
        </w:rPr>
        <w:t xml:space="preserve">the Declaration of Covenants, Conditions and Restrictions of </w:t>
      </w:r>
      <w:r w:rsidRPr="008B7C15">
        <w:rPr>
          <w:rFonts w:ascii="Courier New" w:hAnsi="Courier New"/>
          <w:color w:val="000000"/>
          <w:spacing w:val="6"/>
          <w:sz w:val="24"/>
          <w:szCs w:val="24"/>
        </w:rPr>
        <w:t xml:space="preserve">Cherry Tree Estates, dated </w:t>
      </w:r>
      <w:r w:rsidR="002A2A63" w:rsidRPr="002A2A63">
        <w:rPr>
          <w:rFonts w:ascii="Lucida Console" w:hAnsi="Lucida Console"/>
          <w:color w:val="000000"/>
          <w:spacing w:val="6"/>
          <w:u w:val="single"/>
        </w:rPr>
        <w:t xml:space="preserve">November </w:t>
      </w:r>
      <w:proofErr w:type="gramStart"/>
      <w:r w:rsidR="002A2A63" w:rsidRPr="002A2A63">
        <w:rPr>
          <w:rFonts w:ascii="Lucida Console" w:hAnsi="Lucida Console"/>
          <w:color w:val="000000"/>
          <w:spacing w:val="6"/>
          <w:u w:val="single"/>
        </w:rPr>
        <w:t>15</w:t>
      </w:r>
      <w:r w:rsidRPr="008B7C15">
        <w:rPr>
          <w:rFonts w:ascii="Courier New" w:hAnsi="Courier New"/>
          <w:color w:val="000000"/>
          <w:spacing w:val="6"/>
          <w:sz w:val="24"/>
          <w:szCs w:val="24"/>
        </w:rPr>
        <w:t xml:space="preserve"> ,</w:t>
      </w:r>
      <w:proofErr w:type="gramEnd"/>
      <w:r w:rsidRPr="008B7C15">
        <w:rPr>
          <w:rFonts w:ascii="Courier New" w:hAnsi="Courier New"/>
          <w:color w:val="000000"/>
          <w:spacing w:val="6"/>
          <w:sz w:val="24"/>
          <w:szCs w:val="24"/>
        </w:rPr>
        <w:t xml:space="preserve"> 1993 and recorded on</w:t>
      </w:r>
    </w:p>
    <w:p w14:paraId="606AE444" w14:textId="5E3C46D2" w:rsidR="008B7C15" w:rsidRPr="008B7C15" w:rsidRDefault="002A2A63" w:rsidP="008B7C15">
      <w:pPr>
        <w:spacing w:before="36" w:line="204" w:lineRule="auto"/>
        <w:jc w:val="both"/>
        <w:rPr>
          <w:rFonts w:ascii="Times New Roman" w:hAnsi="Times New Roman"/>
          <w:color w:val="000000"/>
          <w:spacing w:val="25"/>
          <w:sz w:val="24"/>
          <w:szCs w:val="24"/>
          <w:u w:val="single"/>
        </w:rPr>
      </w:pPr>
      <w:r>
        <w:rPr>
          <w:rFonts w:ascii="Times New Roman" w:hAnsi="Times New Roman"/>
          <w:color w:val="000000"/>
          <w:spacing w:val="25"/>
          <w:sz w:val="24"/>
          <w:szCs w:val="24"/>
          <w:u w:val="single"/>
        </w:rPr>
        <w:t>February</w:t>
      </w:r>
      <w:r w:rsidR="008B7C15" w:rsidRPr="008B7C15">
        <w:rPr>
          <w:rFonts w:ascii="Times New Roman" w:hAnsi="Times New Roman"/>
          <w:color w:val="000000"/>
          <w:spacing w:val="25"/>
          <w:sz w:val="24"/>
          <w:szCs w:val="24"/>
          <w:u w:val="single"/>
        </w:rPr>
        <w:t xml:space="preserve"> 3 </w:t>
      </w:r>
      <w:r w:rsidR="008B7C15" w:rsidRPr="008B7C15">
        <w:rPr>
          <w:rFonts w:ascii="Courier New" w:hAnsi="Courier New"/>
          <w:color w:val="000000"/>
          <w:spacing w:val="25"/>
          <w:sz w:val="24"/>
          <w:szCs w:val="24"/>
        </w:rPr>
        <w:t xml:space="preserve"> , 1994 as Instrument No. </w:t>
      </w:r>
      <w:r>
        <w:rPr>
          <w:rFonts w:ascii="Lucida Console" w:hAnsi="Lucida Console"/>
          <w:color w:val="000000"/>
          <w:spacing w:val="25"/>
          <w:sz w:val="24"/>
          <w:szCs w:val="24"/>
          <w:u w:val="single"/>
        </w:rPr>
        <w:t>94-19020</w:t>
      </w:r>
      <w:r w:rsidR="008B7C15" w:rsidRPr="008B7C15">
        <w:rPr>
          <w:rFonts w:ascii="Lucida Console" w:hAnsi="Lucida Console"/>
          <w:color w:val="000000"/>
          <w:spacing w:val="25"/>
          <w:sz w:val="24"/>
          <w:szCs w:val="24"/>
          <w:u w:val="single"/>
        </w:rPr>
        <w:t xml:space="preserve"> </w:t>
      </w:r>
      <w:r w:rsidR="008B7C15" w:rsidRPr="008B7C15">
        <w:rPr>
          <w:rFonts w:ascii="Courier New" w:hAnsi="Courier New"/>
          <w:color w:val="000000"/>
          <w:spacing w:val="25"/>
          <w:sz w:val="24"/>
          <w:szCs w:val="24"/>
        </w:rPr>
        <w:t xml:space="preserve"> , in the </w:t>
      </w:r>
      <w:r w:rsidR="008B7C15" w:rsidRPr="008B7C15">
        <w:rPr>
          <w:rFonts w:ascii="Courier New" w:hAnsi="Courier New"/>
          <w:color w:val="000000"/>
          <w:spacing w:val="-2"/>
          <w:sz w:val="24"/>
          <w:szCs w:val="24"/>
        </w:rPr>
        <w:t xml:space="preserve">office of the Recorder of Marion County, Indiana, as the same may </w:t>
      </w:r>
      <w:r w:rsidR="008B7C15" w:rsidRPr="008B7C15">
        <w:rPr>
          <w:rFonts w:ascii="Courier New" w:hAnsi="Courier New"/>
          <w:color w:val="000000"/>
          <w:spacing w:val="-3"/>
          <w:sz w:val="24"/>
          <w:szCs w:val="24"/>
        </w:rPr>
        <w:t>be amended or supplemented from time to time as therein provided (the "Declaration"), and to the rights, powers, duties and obli</w:t>
      </w:r>
      <w:r w:rsidR="008B7C15" w:rsidRPr="008B7C15">
        <w:rPr>
          <w:rFonts w:ascii="Courier New" w:hAnsi="Courier New"/>
          <w:color w:val="000000"/>
          <w:spacing w:val="-3"/>
          <w:sz w:val="24"/>
          <w:szCs w:val="24"/>
        </w:rPr>
        <w:softHyphen/>
      </w:r>
      <w:r w:rsidR="008B7C15" w:rsidRPr="008B7C15">
        <w:rPr>
          <w:rFonts w:ascii="Courier New" w:hAnsi="Courier New"/>
          <w:color w:val="000000"/>
          <w:spacing w:val="2"/>
          <w:sz w:val="24"/>
          <w:szCs w:val="24"/>
        </w:rPr>
        <w:t xml:space="preserve">gations of the Cherry Tree Estates Community Association, Inc. </w:t>
      </w:r>
      <w:r w:rsidR="008B7C15" w:rsidRPr="008B7C15">
        <w:rPr>
          <w:rFonts w:ascii="Courier New" w:hAnsi="Courier New"/>
          <w:color w:val="000000"/>
          <w:spacing w:val="3"/>
          <w:sz w:val="24"/>
          <w:szCs w:val="24"/>
        </w:rPr>
        <w:t xml:space="preserve">(the "Association"), set forth in the Declaration. If there is </w:t>
      </w:r>
      <w:r w:rsidR="008B7C15" w:rsidRPr="008B7C15">
        <w:rPr>
          <w:rFonts w:ascii="Courier New" w:hAnsi="Courier New"/>
          <w:color w:val="000000"/>
          <w:sz w:val="24"/>
          <w:szCs w:val="24"/>
        </w:rPr>
        <w:t xml:space="preserve">any irreconcilable conflict between any of the covenants and </w:t>
      </w:r>
      <w:r w:rsidR="008B7C15" w:rsidRPr="008B7C15">
        <w:rPr>
          <w:rFonts w:ascii="Courier New" w:hAnsi="Courier New"/>
          <w:color w:val="000000"/>
          <w:spacing w:val="3"/>
          <w:sz w:val="24"/>
          <w:szCs w:val="24"/>
        </w:rPr>
        <w:t>restrictions contained herein and any of the covenants and re</w:t>
      </w:r>
      <w:r w:rsidR="008B7C15" w:rsidRPr="008B7C15">
        <w:rPr>
          <w:rFonts w:ascii="Courier New" w:hAnsi="Courier New"/>
          <w:color w:val="000000"/>
          <w:spacing w:val="3"/>
          <w:sz w:val="24"/>
          <w:szCs w:val="24"/>
        </w:rPr>
        <w:softHyphen/>
        <w:t>strictions contained in the Declaration, the covenants and re</w:t>
      </w:r>
      <w:r w:rsidR="008B7C15" w:rsidRPr="008B7C15">
        <w:rPr>
          <w:rFonts w:ascii="Courier New" w:hAnsi="Courier New"/>
          <w:color w:val="000000"/>
          <w:spacing w:val="3"/>
          <w:sz w:val="24"/>
          <w:szCs w:val="24"/>
        </w:rPr>
        <w:softHyphen/>
      </w:r>
      <w:r w:rsidR="008B7C15" w:rsidRPr="008B7C15">
        <w:rPr>
          <w:rFonts w:ascii="Courier New" w:hAnsi="Courier New"/>
          <w:color w:val="000000"/>
          <w:spacing w:val="-4"/>
          <w:sz w:val="24"/>
          <w:szCs w:val="24"/>
        </w:rPr>
        <w:t xml:space="preserve">strictions contained in the Declaration shall govern and control, </w:t>
      </w:r>
      <w:r w:rsidR="008B7C15" w:rsidRPr="008B7C15">
        <w:rPr>
          <w:rFonts w:ascii="Courier New" w:hAnsi="Courier New"/>
          <w:color w:val="000000"/>
          <w:spacing w:val="1"/>
          <w:sz w:val="24"/>
          <w:szCs w:val="24"/>
        </w:rPr>
        <w:t xml:space="preserve">but only to the </w:t>
      </w:r>
      <w:r w:rsidR="008B7C15" w:rsidRPr="008B7C15">
        <w:rPr>
          <w:rFonts w:ascii="Courier New" w:hAnsi="Courier New"/>
          <w:color w:val="000000"/>
          <w:spacing w:val="-9"/>
          <w:w w:val="95"/>
          <w:sz w:val="24"/>
          <w:szCs w:val="24"/>
        </w:rPr>
        <w:t xml:space="preserve">extent </w:t>
      </w:r>
      <w:r w:rsidR="008B7C15" w:rsidRPr="008B7C15">
        <w:rPr>
          <w:rFonts w:ascii="Courier New" w:hAnsi="Courier New"/>
          <w:color w:val="000000"/>
          <w:spacing w:val="1"/>
          <w:sz w:val="24"/>
          <w:szCs w:val="24"/>
        </w:rPr>
        <w:t xml:space="preserve">of the irreconcilable conflict, it being </w:t>
      </w:r>
      <w:r w:rsidR="008B7C15" w:rsidRPr="008B7C15">
        <w:rPr>
          <w:rFonts w:ascii="Courier New" w:hAnsi="Courier New"/>
          <w:color w:val="000000"/>
          <w:spacing w:val="-1"/>
          <w:sz w:val="24"/>
          <w:szCs w:val="24"/>
        </w:rPr>
        <w:t xml:space="preserve">the intent hereof that all covenants and restrictions contained </w:t>
      </w:r>
      <w:r w:rsidR="008B7C15" w:rsidRPr="008B7C15">
        <w:rPr>
          <w:rFonts w:ascii="Courier New" w:hAnsi="Courier New"/>
          <w:i/>
          <w:color w:val="000000"/>
          <w:spacing w:val="9"/>
          <w:w w:val="110"/>
          <w:sz w:val="24"/>
          <w:szCs w:val="24"/>
        </w:rPr>
        <w:t xml:space="preserve">herein </w:t>
      </w:r>
      <w:r w:rsidR="008B7C15" w:rsidRPr="008B7C15">
        <w:rPr>
          <w:rFonts w:ascii="Courier New" w:hAnsi="Courier New"/>
          <w:color w:val="000000"/>
          <w:spacing w:val="9"/>
          <w:sz w:val="24"/>
          <w:szCs w:val="24"/>
        </w:rPr>
        <w:t xml:space="preserve">shall be applicable to the Real Estate to the fullest </w:t>
      </w:r>
      <w:r w:rsidR="008B7C15" w:rsidRPr="008B7C15">
        <w:rPr>
          <w:rFonts w:ascii="Courier New" w:hAnsi="Courier New"/>
          <w:color w:val="000000"/>
          <w:spacing w:val="5"/>
          <w:sz w:val="24"/>
          <w:szCs w:val="24"/>
        </w:rPr>
        <w:t xml:space="preserve">extent possible. Capitalized terms used herein shall have the </w:t>
      </w:r>
      <w:r w:rsidR="008B7C15" w:rsidRPr="008B7C15">
        <w:rPr>
          <w:rFonts w:ascii="Courier New" w:hAnsi="Courier New"/>
          <w:color w:val="000000"/>
          <w:spacing w:val="-2"/>
          <w:sz w:val="24"/>
          <w:szCs w:val="24"/>
        </w:rPr>
        <w:t>same meaning as given in the Declaration.</w:t>
      </w:r>
    </w:p>
    <w:p w14:paraId="7FC3F804" w14:textId="77777777" w:rsidR="008B7C15" w:rsidRPr="008B7C15" w:rsidRDefault="008B7C15" w:rsidP="008B7C15">
      <w:pPr>
        <w:spacing w:before="288" w:line="206" w:lineRule="auto"/>
        <w:ind w:firstLine="864"/>
        <w:jc w:val="both"/>
        <w:rPr>
          <w:rFonts w:ascii="Courier New" w:hAnsi="Courier New"/>
          <w:color w:val="000000"/>
          <w:sz w:val="24"/>
          <w:szCs w:val="24"/>
        </w:rPr>
      </w:pPr>
      <w:r w:rsidRPr="008B7C15">
        <w:rPr>
          <w:rFonts w:ascii="Courier New" w:hAnsi="Courier New"/>
          <w:color w:val="000000"/>
          <w:sz w:val="24"/>
          <w:szCs w:val="24"/>
        </w:rPr>
        <w:t xml:space="preserve">In order to provide adequate protection to all present and </w:t>
      </w:r>
      <w:r w:rsidRPr="008B7C15">
        <w:rPr>
          <w:rFonts w:ascii="Courier New" w:hAnsi="Courier New"/>
          <w:color w:val="000000"/>
          <w:spacing w:val="-3"/>
          <w:sz w:val="24"/>
          <w:szCs w:val="24"/>
        </w:rPr>
        <w:t xml:space="preserve">future Owners of Lots or Residence Units in the Subdivision, the </w:t>
      </w:r>
      <w:r w:rsidRPr="008B7C15">
        <w:rPr>
          <w:rFonts w:ascii="Courier New" w:hAnsi="Courier New"/>
          <w:color w:val="000000"/>
          <w:spacing w:val="2"/>
          <w:sz w:val="24"/>
          <w:szCs w:val="24"/>
        </w:rPr>
        <w:t xml:space="preserve">following covenants and restrictions, in addition to those set </w:t>
      </w:r>
      <w:r w:rsidRPr="008B7C15">
        <w:rPr>
          <w:rFonts w:ascii="Courier New" w:hAnsi="Courier New"/>
          <w:color w:val="000000"/>
          <w:spacing w:val="15"/>
          <w:sz w:val="24"/>
          <w:szCs w:val="24"/>
        </w:rPr>
        <w:t xml:space="preserve">forth in the Declaration, are hereby imposed upon the Real </w:t>
      </w:r>
      <w:r w:rsidRPr="008B7C15">
        <w:rPr>
          <w:rFonts w:ascii="Courier New" w:hAnsi="Courier New"/>
          <w:color w:val="000000"/>
          <w:sz w:val="24"/>
          <w:szCs w:val="24"/>
        </w:rPr>
        <w:t>Estate:</w:t>
      </w:r>
    </w:p>
    <w:p w14:paraId="1C0EA033" w14:textId="77777777" w:rsidR="008B7C15" w:rsidRPr="008B7C15" w:rsidRDefault="008B7C15" w:rsidP="008B7C15">
      <w:pPr>
        <w:numPr>
          <w:ilvl w:val="0"/>
          <w:numId w:val="1"/>
        </w:numPr>
        <w:tabs>
          <w:tab w:val="clear" w:pos="864"/>
          <w:tab w:val="decimal" w:pos="1800"/>
          <w:tab w:val="right" w:pos="11257"/>
        </w:tabs>
        <w:spacing w:before="288" w:line="216" w:lineRule="auto"/>
        <w:ind w:left="0" w:firstLine="936"/>
        <w:rPr>
          <w:rFonts w:ascii="Courier New" w:hAnsi="Courier New"/>
          <w:color w:val="000000"/>
          <w:spacing w:val="3"/>
          <w:sz w:val="24"/>
          <w:szCs w:val="24"/>
          <w:u w:val="single"/>
        </w:rPr>
      </w:pPr>
      <w:r w:rsidRPr="008B7C15">
        <w:rPr>
          <w:rFonts w:ascii="Courier New" w:hAnsi="Courier New"/>
          <w:color w:val="000000"/>
          <w:spacing w:val="3"/>
          <w:sz w:val="24"/>
          <w:szCs w:val="24"/>
          <w:u w:val="single"/>
        </w:rPr>
        <w:t>PUBLIC RIGHT</w:t>
      </w:r>
      <w:r w:rsidRPr="008B7C15">
        <w:rPr>
          <w:rFonts w:ascii="Courier New" w:hAnsi="Courier New"/>
          <w:color w:val="000000"/>
          <w:spacing w:val="3"/>
          <w:sz w:val="24"/>
          <w:szCs w:val="24"/>
        </w:rPr>
        <w:t xml:space="preserve"> OF </w:t>
      </w:r>
      <w:r w:rsidRPr="008B7C15">
        <w:rPr>
          <w:rFonts w:ascii="Courier New" w:hAnsi="Courier New"/>
          <w:color w:val="000000"/>
          <w:spacing w:val="3"/>
          <w:sz w:val="24"/>
          <w:szCs w:val="24"/>
          <w:u w:val="single"/>
        </w:rPr>
        <w:t>WAY.</w:t>
      </w:r>
      <w:r w:rsidRPr="008B7C15">
        <w:rPr>
          <w:rFonts w:ascii="Courier New" w:hAnsi="Courier New"/>
          <w:color w:val="000000"/>
          <w:spacing w:val="3"/>
          <w:sz w:val="24"/>
          <w:szCs w:val="24"/>
        </w:rPr>
        <w:t xml:space="preserve"> The rights-of-way of the streets </w:t>
      </w:r>
      <w:r w:rsidRPr="008B7C15">
        <w:rPr>
          <w:rFonts w:ascii="Courier New" w:hAnsi="Courier New"/>
          <w:color w:val="000000"/>
          <w:spacing w:val="3"/>
          <w:sz w:val="24"/>
          <w:szCs w:val="24"/>
        </w:rPr>
        <w:br/>
      </w:r>
      <w:r w:rsidRPr="008B7C15">
        <w:rPr>
          <w:rFonts w:ascii="Courier New" w:hAnsi="Courier New"/>
          <w:color w:val="000000"/>
          <w:spacing w:val="-2"/>
          <w:sz w:val="24"/>
          <w:szCs w:val="24"/>
        </w:rPr>
        <w:t xml:space="preserve">as shown on the Plat, if not heretofore dedicated to the public, </w:t>
      </w:r>
      <w:r w:rsidRPr="008B7C15">
        <w:rPr>
          <w:rFonts w:ascii="Courier New" w:hAnsi="Courier New"/>
          <w:color w:val="000000"/>
          <w:spacing w:val="-3"/>
          <w:sz w:val="24"/>
          <w:szCs w:val="24"/>
        </w:rPr>
        <w:t>are hereby dedicated to the public for use as a public right-of-</w:t>
      </w:r>
      <w:r w:rsidRPr="008B7C15">
        <w:rPr>
          <w:rFonts w:ascii="Courier New" w:hAnsi="Courier New"/>
          <w:color w:val="000000"/>
          <w:sz w:val="24"/>
          <w:szCs w:val="24"/>
        </w:rPr>
        <w:t>way.</w:t>
      </w:r>
    </w:p>
    <w:p w14:paraId="782489FC" w14:textId="77777777" w:rsidR="008B7C15" w:rsidRPr="008B7C15" w:rsidRDefault="008B7C15" w:rsidP="008B7C15">
      <w:pPr>
        <w:numPr>
          <w:ilvl w:val="0"/>
          <w:numId w:val="1"/>
        </w:numPr>
        <w:tabs>
          <w:tab w:val="clear" w:pos="864"/>
          <w:tab w:val="decimal" w:pos="1800"/>
          <w:tab w:val="right" w:pos="11257"/>
        </w:tabs>
        <w:spacing w:before="252" w:line="206" w:lineRule="auto"/>
        <w:ind w:left="0" w:firstLine="936"/>
        <w:rPr>
          <w:rFonts w:ascii="Lucida Console" w:hAnsi="Lucida Console"/>
          <w:color w:val="000000"/>
          <w:spacing w:val="7"/>
          <w:sz w:val="24"/>
          <w:szCs w:val="24"/>
          <w:u w:val="single"/>
        </w:rPr>
      </w:pPr>
      <w:r w:rsidRPr="008B7C15">
        <w:rPr>
          <w:rFonts w:ascii="Lucida Console" w:hAnsi="Lucida Console"/>
          <w:color w:val="000000"/>
          <w:spacing w:val="7"/>
          <w:sz w:val="24"/>
          <w:szCs w:val="24"/>
          <w:u w:val="single"/>
        </w:rPr>
        <w:t>UTILITY, DRAINAGE</w:t>
      </w:r>
      <w:r w:rsidRPr="008B7C15">
        <w:rPr>
          <w:rFonts w:ascii="Courier New" w:hAnsi="Courier New"/>
          <w:color w:val="000000"/>
          <w:spacing w:val="7"/>
          <w:sz w:val="24"/>
          <w:szCs w:val="24"/>
        </w:rPr>
        <w:t xml:space="preserve"> AND </w:t>
      </w:r>
      <w:r w:rsidRPr="008B7C15">
        <w:rPr>
          <w:rFonts w:ascii="Lucida Console" w:hAnsi="Lucida Console"/>
          <w:color w:val="000000"/>
          <w:spacing w:val="7"/>
          <w:sz w:val="24"/>
          <w:szCs w:val="24"/>
          <w:u w:val="single"/>
        </w:rPr>
        <w:t>SEWER</w:t>
      </w:r>
      <w:r w:rsidRPr="008B7C15">
        <w:rPr>
          <w:rFonts w:ascii="Courier New" w:hAnsi="Courier New"/>
          <w:color w:val="000000"/>
          <w:spacing w:val="7"/>
          <w:sz w:val="24"/>
          <w:szCs w:val="24"/>
          <w:u w:val="single"/>
        </w:rPr>
        <w:t xml:space="preserve"> EASEMENTS.</w:t>
      </w:r>
      <w:r w:rsidRPr="008B7C15">
        <w:rPr>
          <w:rFonts w:ascii="Courier New" w:hAnsi="Courier New"/>
          <w:color w:val="000000"/>
          <w:spacing w:val="7"/>
          <w:sz w:val="24"/>
          <w:szCs w:val="24"/>
        </w:rPr>
        <w:t xml:space="preserve"> There are areas </w:t>
      </w:r>
      <w:r w:rsidRPr="008B7C15">
        <w:rPr>
          <w:rFonts w:ascii="Courier New" w:hAnsi="Courier New"/>
          <w:color w:val="000000"/>
          <w:spacing w:val="7"/>
          <w:sz w:val="24"/>
          <w:szCs w:val="24"/>
        </w:rPr>
        <w:br/>
      </w:r>
      <w:r w:rsidRPr="008B7C15">
        <w:rPr>
          <w:rFonts w:ascii="Courier New" w:hAnsi="Courier New"/>
          <w:color w:val="000000"/>
          <w:spacing w:val="6"/>
          <w:sz w:val="24"/>
          <w:szCs w:val="24"/>
        </w:rPr>
        <w:t>of ground on the Plat marked "Utility Easements, Drainage Ease</w:t>
      </w:r>
      <w:r w:rsidRPr="008B7C15">
        <w:rPr>
          <w:rFonts w:ascii="Courier New" w:hAnsi="Courier New"/>
          <w:color w:val="000000"/>
          <w:spacing w:val="6"/>
          <w:sz w:val="24"/>
          <w:szCs w:val="24"/>
        </w:rPr>
        <w:softHyphen/>
      </w:r>
      <w:r w:rsidRPr="008B7C15">
        <w:rPr>
          <w:rFonts w:ascii="Courier New" w:hAnsi="Courier New"/>
          <w:color w:val="000000"/>
          <w:spacing w:val="-1"/>
          <w:sz w:val="24"/>
          <w:szCs w:val="24"/>
        </w:rPr>
        <w:t xml:space="preserve">ments and Sewer Easements", either separately or in combination. </w:t>
      </w:r>
      <w:r w:rsidRPr="008B7C15">
        <w:rPr>
          <w:rFonts w:ascii="Courier New" w:hAnsi="Courier New"/>
          <w:color w:val="000000"/>
          <w:spacing w:val="-2"/>
          <w:sz w:val="24"/>
          <w:szCs w:val="24"/>
        </w:rPr>
        <w:t xml:space="preserve">The Utility Easements are hereby created and reserved for the use </w:t>
      </w:r>
      <w:r w:rsidRPr="008B7C15">
        <w:rPr>
          <w:rFonts w:ascii="Courier New" w:hAnsi="Courier New"/>
          <w:color w:val="000000"/>
          <w:spacing w:val="5"/>
          <w:sz w:val="24"/>
          <w:szCs w:val="24"/>
        </w:rPr>
        <w:t xml:space="preserve">of all public utility companies (not including transportation </w:t>
      </w:r>
      <w:r w:rsidRPr="008B7C15">
        <w:rPr>
          <w:rFonts w:ascii="Courier New" w:hAnsi="Courier New"/>
          <w:color w:val="000000"/>
          <w:sz w:val="24"/>
          <w:szCs w:val="24"/>
        </w:rPr>
        <w:t xml:space="preserve">companies), governmental agencies and the Association for access </w:t>
      </w:r>
      <w:r w:rsidRPr="008B7C15">
        <w:rPr>
          <w:rFonts w:ascii="Courier New" w:hAnsi="Courier New"/>
          <w:color w:val="000000"/>
          <w:spacing w:val="6"/>
          <w:sz w:val="24"/>
          <w:szCs w:val="24"/>
        </w:rPr>
        <w:t>to and installation, maintenance, repair or removal of poles,</w:t>
      </w:r>
    </w:p>
    <w:p w14:paraId="1240C504" w14:textId="2CCE7100" w:rsidR="008B7C15" w:rsidRPr="008B7C15" w:rsidRDefault="008B7C15">
      <w:pPr>
        <w:spacing w:after="160" w:line="259" w:lineRule="auto"/>
        <w:rPr>
          <w:sz w:val="24"/>
          <w:szCs w:val="24"/>
        </w:rPr>
      </w:pPr>
      <w:r w:rsidRPr="008B7C15">
        <w:rPr>
          <w:sz w:val="24"/>
          <w:szCs w:val="24"/>
        </w:rPr>
        <w:br w:type="page"/>
      </w:r>
    </w:p>
    <w:p w14:paraId="698476CF" w14:textId="706BC850" w:rsidR="008B7C15" w:rsidRPr="008B7C15" w:rsidRDefault="008B7C15" w:rsidP="008B7C15">
      <w:pPr>
        <w:spacing w:line="216" w:lineRule="auto"/>
        <w:ind w:right="216"/>
        <w:jc w:val="both"/>
        <w:rPr>
          <w:rFonts w:ascii="Courier New" w:hAnsi="Courier New"/>
          <w:color w:val="000000"/>
          <w:spacing w:val="5"/>
          <w:sz w:val="24"/>
          <w:szCs w:val="24"/>
        </w:rPr>
      </w:pPr>
      <w:r w:rsidRPr="008B7C15">
        <w:rPr>
          <w:noProof/>
          <w:sz w:val="24"/>
          <w:szCs w:val="24"/>
        </w:rPr>
        <w:lastRenderedPageBreak/>
        <mc:AlternateContent>
          <mc:Choice Requires="wps">
            <w:drawing>
              <wp:anchor distT="0" distB="0" distL="0" distR="0" simplePos="0" relativeHeight="251658240" behindDoc="1" locked="0" layoutInCell="1" allowOverlap="1" wp14:anchorId="591977B3" wp14:editId="5FC3AA5E">
                <wp:simplePos x="0" y="0"/>
                <wp:positionH relativeFrom="column">
                  <wp:posOffset>0</wp:posOffset>
                </wp:positionH>
                <wp:positionV relativeFrom="paragraph">
                  <wp:posOffset>9933305</wp:posOffset>
                </wp:positionV>
                <wp:extent cx="7305675" cy="1568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1F940" w14:textId="77777777" w:rsidR="008B7C15" w:rsidRDefault="008B7C15" w:rsidP="008B7C15">
                            <w:pPr>
                              <w:spacing w:line="192" w:lineRule="auto"/>
                              <w:ind w:left="5184"/>
                              <w:rPr>
                                <w:rFonts w:ascii="Courier New" w:hAnsi="Courier New"/>
                                <w:b/>
                                <w:color w:val="000000"/>
                                <w:sz w:val="27"/>
                              </w:rPr>
                            </w:pPr>
                            <w:r>
                              <w:rPr>
                                <w:rFonts w:ascii="Courier New" w:hAnsi="Courier New"/>
                                <w:b/>
                                <w:color w:val="000000"/>
                                <w:sz w:val="2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977B3" id="_x0000_t202" coordsize="21600,21600" o:spt="202" path="m,l,21600r21600,l21600,xe">
                <v:stroke joinstyle="miter"/>
                <v:path gradientshapeok="t" o:connecttype="rect"/>
              </v:shapetype>
              <v:shape id="Text Box 1" o:spid="_x0000_s1026" type="#_x0000_t202" style="position:absolute;left:0;text-align:left;margin-left:0;margin-top:782.15pt;width:575.25pt;height:12.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" filled="f" stroked="f">
                <v:textbox inset="0,0,0,0">
                  <w:txbxContent>
                    <w:p w14:paraId="4111F940" w14:textId="77777777" w:rsidR="008B7C15" w:rsidRDefault="008B7C15" w:rsidP="008B7C15">
                      <w:pPr>
                        <w:spacing w:line="192" w:lineRule="auto"/>
                        <w:ind w:left="5184"/>
                        <w:rPr>
                          <w:rFonts w:ascii="Courier New" w:hAnsi="Courier New"/>
                          <w:b/>
                          <w:color w:val="000000"/>
                          <w:sz w:val="27"/>
                        </w:rPr>
                      </w:pPr>
                      <w:r>
                        <w:rPr>
                          <w:rFonts w:ascii="Courier New" w:hAnsi="Courier New"/>
                          <w:b/>
                          <w:color w:val="000000"/>
                          <w:sz w:val="27"/>
                        </w:rPr>
                        <w:t>-2-</w:t>
                      </w:r>
                    </w:p>
                  </w:txbxContent>
                </v:textbox>
                <w10:wrap type="square"/>
              </v:shape>
            </w:pict>
          </mc:Fallback>
        </mc:AlternateContent>
      </w:r>
      <w:r w:rsidRPr="008B7C15">
        <w:rPr>
          <w:rFonts w:ascii="Courier New" w:hAnsi="Courier New"/>
          <w:color w:val="000000"/>
          <w:spacing w:val="5"/>
          <w:sz w:val="24"/>
          <w:szCs w:val="24"/>
        </w:rPr>
        <w:t xml:space="preserve">companies), governmental agencies and the Association for access </w:t>
      </w:r>
      <w:r w:rsidRPr="008B7C15">
        <w:rPr>
          <w:rFonts w:ascii="Courier New" w:hAnsi="Courier New"/>
          <w:color w:val="000000"/>
          <w:spacing w:val="11"/>
          <w:sz w:val="24"/>
          <w:szCs w:val="24"/>
        </w:rPr>
        <w:t xml:space="preserve">to and installation, maintenance, repair or removal of poles, </w:t>
      </w:r>
      <w:r w:rsidRPr="008B7C15">
        <w:rPr>
          <w:rFonts w:ascii="Courier New" w:hAnsi="Courier New"/>
          <w:color w:val="000000"/>
          <w:spacing w:val="9"/>
          <w:sz w:val="24"/>
          <w:szCs w:val="24"/>
        </w:rPr>
        <w:t xml:space="preserve">mains, ducts, drains, lines, wires, cables and other equipment </w:t>
      </w:r>
      <w:r w:rsidRPr="008B7C15">
        <w:rPr>
          <w:rFonts w:ascii="Courier New" w:hAnsi="Courier New"/>
          <w:color w:val="000000"/>
          <w:spacing w:val="3"/>
          <w:sz w:val="24"/>
          <w:szCs w:val="24"/>
        </w:rPr>
        <w:t xml:space="preserve">and facilities for the furnishing of utility services, including </w:t>
      </w:r>
      <w:r w:rsidRPr="008B7C15">
        <w:rPr>
          <w:rFonts w:ascii="Courier New" w:hAnsi="Courier New"/>
          <w:color w:val="000000"/>
          <w:spacing w:val="15"/>
          <w:sz w:val="24"/>
          <w:szCs w:val="24"/>
        </w:rPr>
        <w:t xml:space="preserve">cable television services. The Drainage Easements are hereby </w:t>
      </w:r>
      <w:r w:rsidRPr="008B7C15">
        <w:rPr>
          <w:rFonts w:ascii="Courier New" w:hAnsi="Courier New"/>
          <w:color w:val="000000"/>
          <w:sz w:val="24"/>
          <w:szCs w:val="24"/>
        </w:rPr>
        <w:t>created and reserved for (</w:t>
      </w:r>
      <w:proofErr w:type="spellStart"/>
      <w:r w:rsidRPr="008B7C15">
        <w:rPr>
          <w:rFonts w:ascii="Courier New" w:hAnsi="Courier New"/>
          <w:color w:val="000000"/>
          <w:sz w:val="24"/>
          <w:szCs w:val="24"/>
        </w:rPr>
        <w:t>i</w:t>
      </w:r>
      <w:proofErr w:type="spellEnd"/>
      <w:r w:rsidRPr="008B7C15">
        <w:rPr>
          <w:rFonts w:ascii="Courier New" w:hAnsi="Courier New"/>
          <w:color w:val="000000"/>
          <w:sz w:val="24"/>
          <w:szCs w:val="24"/>
        </w:rPr>
        <w:t xml:space="preserve">) the use of Developer during the </w:t>
      </w:r>
      <w:r w:rsidRPr="008B7C15">
        <w:rPr>
          <w:rFonts w:ascii="Courier New" w:hAnsi="Courier New"/>
          <w:color w:val="000000"/>
          <w:spacing w:val="1"/>
          <w:sz w:val="24"/>
          <w:szCs w:val="24"/>
        </w:rPr>
        <w:t xml:space="preserve">"Development Period" (as such term is defined in the Declaration) </w:t>
      </w:r>
      <w:r w:rsidRPr="008B7C15">
        <w:rPr>
          <w:rFonts w:ascii="Courier New" w:hAnsi="Courier New"/>
          <w:color w:val="000000"/>
          <w:spacing w:val="6"/>
          <w:sz w:val="24"/>
          <w:szCs w:val="24"/>
        </w:rPr>
        <w:t xml:space="preserve">for access to and installation, repair or removal of a drainage </w:t>
      </w:r>
      <w:r w:rsidRPr="008B7C15">
        <w:rPr>
          <w:rFonts w:ascii="Courier New" w:hAnsi="Courier New"/>
          <w:color w:val="000000"/>
          <w:sz w:val="24"/>
          <w:szCs w:val="24"/>
        </w:rPr>
        <w:t xml:space="preserve">system, either by surface drainage or appropriate underground </w:t>
      </w:r>
      <w:r w:rsidRPr="008B7C15">
        <w:rPr>
          <w:rFonts w:ascii="Courier New" w:hAnsi="Courier New"/>
          <w:color w:val="000000"/>
          <w:spacing w:val="11"/>
          <w:sz w:val="24"/>
          <w:szCs w:val="24"/>
        </w:rPr>
        <w:t xml:space="preserve">installations, for the Real Estate and adjoining property and </w:t>
      </w:r>
      <w:r w:rsidRPr="008B7C15">
        <w:rPr>
          <w:rFonts w:ascii="Courier New" w:hAnsi="Courier New"/>
          <w:color w:val="000000"/>
          <w:spacing w:val="14"/>
          <w:sz w:val="24"/>
          <w:szCs w:val="24"/>
        </w:rPr>
        <w:t xml:space="preserve">(ii) the use of the Association and the Department of Public </w:t>
      </w:r>
      <w:r w:rsidRPr="008B7C15">
        <w:rPr>
          <w:rFonts w:ascii="Courier New" w:hAnsi="Courier New"/>
          <w:color w:val="000000"/>
          <w:spacing w:val="3"/>
          <w:sz w:val="24"/>
          <w:szCs w:val="24"/>
        </w:rPr>
        <w:t xml:space="preserve">Works of the City of Indianapolis for access to and maintenance, </w:t>
      </w:r>
      <w:r w:rsidRPr="008B7C15">
        <w:rPr>
          <w:rFonts w:ascii="Courier New" w:hAnsi="Courier New"/>
          <w:color w:val="000000"/>
          <w:spacing w:val="4"/>
          <w:sz w:val="24"/>
          <w:szCs w:val="24"/>
        </w:rPr>
        <w:t xml:space="preserve">repair and replacement of such drainage system. The owner of any Lot in the Subdivision subject to a Drainage Easement, including </w:t>
      </w:r>
      <w:r w:rsidRPr="008B7C15">
        <w:rPr>
          <w:rFonts w:ascii="Courier New" w:hAnsi="Courier New"/>
          <w:color w:val="000000"/>
          <w:spacing w:val="2"/>
          <w:sz w:val="24"/>
          <w:szCs w:val="24"/>
        </w:rPr>
        <w:t>any builder, shall be required to keep the portion of said Drain</w:t>
      </w:r>
      <w:r w:rsidRPr="008B7C15">
        <w:rPr>
          <w:rFonts w:ascii="Courier New" w:hAnsi="Courier New"/>
          <w:color w:val="000000"/>
          <w:spacing w:val="2"/>
          <w:sz w:val="24"/>
          <w:szCs w:val="24"/>
        </w:rPr>
        <w:softHyphen/>
      </w:r>
      <w:r w:rsidRPr="008B7C15">
        <w:rPr>
          <w:rFonts w:ascii="Courier New" w:hAnsi="Courier New"/>
          <w:color w:val="000000"/>
          <w:spacing w:val="3"/>
          <w:sz w:val="24"/>
          <w:szCs w:val="24"/>
        </w:rPr>
        <w:t xml:space="preserve">age Easement on his Lot free from obstructions so that the storm </w:t>
      </w:r>
      <w:r w:rsidRPr="008B7C15">
        <w:rPr>
          <w:rFonts w:ascii="Courier New" w:hAnsi="Courier New"/>
          <w:color w:val="000000"/>
          <w:spacing w:val="18"/>
          <w:sz w:val="24"/>
          <w:szCs w:val="24"/>
        </w:rPr>
        <w:t xml:space="preserve">water drainage will be unimpeded and will not be changed or </w:t>
      </w:r>
      <w:r w:rsidRPr="008B7C15">
        <w:rPr>
          <w:rFonts w:ascii="Courier New" w:hAnsi="Courier New"/>
          <w:color w:val="000000"/>
          <w:spacing w:val="3"/>
          <w:sz w:val="24"/>
          <w:szCs w:val="24"/>
        </w:rPr>
        <w:t xml:space="preserve">altered without a permit from the Department of Public Works and </w:t>
      </w:r>
      <w:r w:rsidRPr="008B7C15">
        <w:rPr>
          <w:rFonts w:ascii="Courier New" w:hAnsi="Courier New"/>
          <w:color w:val="000000"/>
          <w:spacing w:val="2"/>
          <w:sz w:val="24"/>
          <w:szCs w:val="24"/>
        </w:rPr>
        <w:t xml:space="preserve">prior written approval of </w:t>
      </w:r>
      <w:r w:rsidRPr="008B7C15">
        <w:rPr>
          <w:rFonts w:ascii="Courier New" w:hAnsi="Courier New"/>
          <w:i/>
          <w:color w:val="000000"/>
          <w:spacing w:val="2"/>
          <w:sz w:val="24"/>
          <w:szCs w:val="24"/>
        </w:rPr>
        <w:t xml:space="preserve">the </w:t>
      </w:r>
      <w:r w:rsidRPr="008B7C15">
        <w:rPr>
          <w:rFonts w:ascii="Courier New" w:hAnsi="Courier New"/>
          <w:color w:val="000000"/>
          <w:spacing w:val="2"/>
          <w:sz w:val="24"/>
          <w:szCs w:val="24"/>
        </w:rPr>
        <w:t xml:space="preserve">Developer. The Sewer Easements are </w:t>
      </w:r>
      <w:r w:rsidRPr="008B7C15">
        <w:rPr>
          <w:rFonts w:ascii="Courier New" w:hAnsi="Courier New"/>
          <w:color w:val="000000"/>
          <w:spacing w:val="14"/>
          <w:sz w:val="24"/>
          <w:szCs w:val="24"/>
        </w:rPr>
        <w:t xml:space="preserve">hereby created and reserved for the use of the Department of </w:t>
      </w:r>
      <w:r w:rsidRPr="008B7C15">
        <w:rPr>
          <w:rFonts w:ascii="Courier New" w:hAnsi="Courier New"/>
          <w:color w:val="000000"/>
          <w:spacing w:val="8"/>
          <w:sz w:val="24"/>
          <w:szCs w:val="24"/>
        </w:rPr>
        <w:t xml:space="preserve">Public Works and, during the Development Period, Developer for </w:t>
      </w:r>
      <w:r w:rsidRPr="008B7C15">
        <w:rPr>
          <w:rFonts w:ascii="Courier New" w:hAnsi="Courier New"/>
          <w:color w:val="000000"/>
          <w:spacing w:val="3"/>
          <w:sz w:val="24"/>
          <w:szCs w:val="24"/>
        </w:rPr>
        <w:t>access to and installation, repair, removal replacement or main</w:t>
      </w:r>
      <w:r w:rsidRPr="008B7C15">
        <w:rPr>
          <w:rFonts w:ascii="Courier New" w:hAnsi="Courier New"/>
          <w:color w:val="000000"/>
          <w:spacing w:val="3"/>
          <w:sz w:val="24"/>
          <w:szCs w:val="24"/>
        </w:rPr>
        <w:softHyphen/>
      </w:r>
      <w:r w:rsidRPr="008B7C15">
        <w:rPr>
          <w:rFonts w:ascii="Courier New" w:hAnsi="Courier New"/>
          <w:color w:val="000000"/>
          <w:spacing w:val="5"/>
          <w:sz w:val="24"/>
          <w:szCs w:val="24"/>
        </w:rPr>
        <w:t xml:space="preserve">tenance of an underground sanitary sewer system. The delineation </w:t>
      </w:r>
      <w:r w:rsidRPr="008B7C15">
        <w:rPr>
          <w:rFonts w:ascii="Courier New" w:hAnsi="Courier New"/>
          <w:color w:val="000000"/>
          <w:spacing w:val="11"/>
          <w:sz w:val="24"/>
          <w:szCs w:val="24"/>
        </w:rPr>
        <w:t xml:space="preserve">of the Utility, Drainage and Sewer Easement areas on the Plat </w:t>
      </w:r>
      <w:r w:rsidRPr="008B7C15">
        <w:rPr>
          <w:rFonts w:ascii="Courier New" w:hAnsi="Courier New"/>
          <w:color w:val="000000"/>
          <w:spacing w:val="3"/>
          <w:sz w:val="24"/>
          <w:szCs w:val="24"/>
        </w:rPr>
        <w:t xml:space="preserve">shall not be deemed a limitation on the rights of any entity for </w:t>
      </w:r>
      <w:r w:rsidRPr="008B7C15">
        <w:rPr>
          <w:rFonts w:ascii="Courier New" w:hAnsi="Courier New"/>
          <w:color w:val="000000"/>
          <w:spacing w:val="4"/>
          <w:sz w:val="24"/>
          <w:szCs w:val="24"/>
        </w:rPr>
        <w:t xml:space="preserve">whose use any such easement is created and reserved to go on any </w:t>
      </w:r>
      <w:r w:rsidRPr="008B7C15">
        <w:rPr>
          <w:rFonts w:ascii="Courier New" w:hAnsi="Courier New"/>
          <w:color w:val="000000"/>
          <w:sz w:val="24"/>
          <w:szCs w:val="24"/>
        </w:rPr>
        <w:t xml:space="preserve">Lot subject to such easement temporarily to the extent reasonably </w:t>
      </w:r>
      <w:r w:rsidRPr="008B7C15">
        <w:rPr>
          <w:rFonts w:ascii="Courier New" w:hAnsi="Courier New"/>
          <w:color w:val="000000"/>
          <w:spacing w:val="8"/>
          <w:sz w:val="24"/>
          <w:szCs w:val="24"/>
        </w:rPr>
        <w:t xml:space="preserve">necessary for the exercise of the rights granted to it by this </w:t>
      </w:r>
      <w:r w:rsidRPr="008B7C15">
        <w:rPr>
          <w:rFonts w:ascii="Courier New" w:hAnsi="Courier New"/>
          <w:color w:val="000000"/>
          <w:spacing w:val="11"/>
          <w:sz w:val="24"/>
          <w:szCs w:val="24"/>
        </w:rPr>
        <w:t xml:space="preserve">Paragraph 2. Except as installed by Developer or installed as </w:t>
      </w:r>
      <w:r w:rsidRPr="008B7C15">
        <w:rPr>
          <w:rFonts w:ascii="Courier New" w:hAnsi="Courier New"/>
          <w:color w:val="000000"/>
          <w:spacing w:val="3"/>
          <w:sz w:val="24"/>
          <w:szCs w:val="24"/>
        </w:rPr>
        <w:t xml:space="preserve">provided above, no structures or improvements, including without </w:t>
      </w:r>
      <w:r w:rsidRPr="008B7C15">
        <w:rPr>
          <w:rFonts w:ascii="Courier New" w:hAnsi="Courier New"/>
          <w:color w:val="000000"/>
          <w:spacing w:val="5"/>
          <w:sz w:val="24"/>
          <w:szCs w:val="24"/>
        </w:rPr>
        <w:t xml:space="preserve">limitation decks, patios, fences, walkways or landscaping, shall </w:t>
      </w:r>
      <w:r w:rsidRPr="008B7C15">
        <w:rPr>
          <w:rFonts w:ascii="Courier New" w:hAnsi="Courier New"/>
          <w:color w:val="000000"/>
          <w:spacing w:val="2"/>
          <w:sz w:val="24"/>
          <w:szCs w:val="24"/>
        </w:rPr>
        <w:t>be erected or maintained upon said easements.</w:t>
      </w:r>
    </w:p>
    <w:p w14:paraId="19CEE1FB" w14:textId="77777777" w:rsidR="008B7C15" w:rsidRPr="008B7C15" w:rsidRDefault="008B7C15" w:rsidP="008B7C15">
      <w:pPr>
        <w:tabs>
          <w:tab w:val="right" w:pos="11258"/>
        </w:tabs>
        <w:spacing w:before="288"/>
        <w:ind w:left="864"/>
        <w:rPr>
          <w:rFonts w:ascii="Courier New" w:hAnsi="Courier New"/>
          <w:color w:val="000000"/>
          <w:sz w:val="24"/>
          <w:szCs w:val="24"/>
        </w:rPr>
      </w:pPr>
      <w:r w:rsidRPr="008B7C15">
        <w:rPr>
          <w:rFonts w:ascii="Courier New" w:hAnsi="Courier New"/>
          <w:color w:val="000000"/>
          <w:sz w:val="24"/>
          <w:szCs w:val="24"/>
        </w:rPr>
        <w:t>3.</w:t>
      </w:r>
      <w:r w:rsidRPr="008B7C15">
        <w:rPr>
          <w:rFonts w:ascii="Courier New" w:hAnsi="Courier New"/>
          <w:color w:val="000000"/>
          <w:sz w:val="24"/>
          <w:szCs w:val="24"/>
        </w:rPr>
        <w:tab/>
      </w:r>
      <w:r w:rsidRPr="008B7C15">
        <w:rPr>
          <w:rFonts w:ascii="Courier New" w:hAnsi="Courier New"/>
          <w:color w:val="000000"/>
          <w:spacing w:val="10"/>
          <w:sz w:val="24"/>
          <w:szCs w:val="24"/>
          <w:u w:val="single"/>
        </w:rPr>
        <w:t>LANDSCAPE EASEMENTS.</w:t>
      </w:r>
      <w:r w:rsidRPr="008B7C15">
        <w:rPr>
          <w:rFonts w:ascii="Courier New" w:hAnsi="Courier New"/>
          <w:color w:val="000000"/>
          <w:spacing w:val="20"/>
          <w:sz w:val="24"/>
          <w:szCs w:val="24"/>
        </w:rPr>
        <w:t xml:space="preserve"> There are areas of ground on the</w:t>
      </w:r>
    </w:p>
    <w:p w14:paraId="30C01A8C" w14:textId="77777777" w:rsidR="008B7C15" w:rsidRPr="008B7C15" w:rsidRDefault="008B7C15" w:rsidP="008B7C15">
      <w:pPr>
        <w:spacing w:line="216" w:lineRule="auto"/>
        <w:ind w:right="216"/>
        <w:jc w:val="both"/>
        <w:rPr>
          <w:rFonts w:ascii="Courier New" w:hAnsi="Courier New"/>
          <w:color w:val="000000"/>
          <w:spacing w:val="9"/>
          <w:sz w:val="24"/>
          <w:szCs w:val="24"/>
        </w:rPr>
      </w:pPr>
      <w:r w:rsidRPr="008B7C15">
        <w:rPr>
          <w:rFonts w:ascii="Courier New" w:hAnsi="Courier New"/>
          <w:color w:val="000000"/>
          <w:spacing w:val="9"/>
          <w:sz w:val="24"/>
          <w:szCs w:val="24"/>
        </w:rPr>
        <w:t>Plat marked "Landscape Easements" which are hereby created and reserved: (</w:t>
      </w:r>
      <w:proofErr w:type="spellStart"/>
      <w:r w:rsidRPr="008B7C15">
        <w:rPr>
          <w:rFonts w:ascii="Courier New" w:hAnsi="Courier New"/>
          <w:color w:val="000000"/>
          <w:spacing w:val="9"/>
          <w:sz w:val="24"/>
          <w:szCs w:val="24"/>
        </w:rPr>
        <w:t>i</w:t>
      </w:r>
      <w:proofErr w:type="spellEnd"/>
      <w:r w:rsidRPr="008B7C15">
        <w:rPr>
          <w:rFonts w:ascii="Courier New" w:hAnsi="Courier New"/>
          <w:color w:val="000000"/>
          <w:spacing w:val="9"/>
          <w:sz w:val="24"/>
          <w:szCs w:val="24"/>
        </w:rPr>
        <w:t>) for the use of the Developer during the Develop</w:t>
      </w:r>
      <w:r w:rsidRPr="008B7C15">
        <w:rPr>
          <w:rFonts w:ascii="Courier New" w:hAnsi="Courier New"/>
          <w:color w:val="000000"/>
          <w:spacing w:val="9"/>
          <w:sz w:val="24"/>
          <w:szCs w:val="24"/>
        </w:rPr>
        <w:softHyphen/>
      </w:r>
      <w:r w:rsidRPr="008B7C15">
        <w:rPr>
          <w:rFonts w:ascii="Courier New" w:hAnsi="Courier New"/>
          <w:color w:val="000000"/>
          <w:sz w:val="24"/>
          <w:szCs w:val="24"/>
        </w:rPr>
        <w:t xml:space="preserve">ment Period for access to and the installation, maintenance and </w:t>
      </w:r>
      <w:r w:rsidRPr="008B7C15">
        <w:rPr>
          <w:rFonts w:ascii="Courier New" w:hAnsi="Courier New"/>
          <w:color w:val="000000"/>
          <w:spacing w:val="1"/>
          <w:sz w:val="24"/>
          <w:szCs w:val="24"/>
        </w:rPr>
        <w:t xml:space="preserve">replacement of fencing, foliage, landscaping, screening materials </w:t>
      </w:r>
      <w:r w:rsidRPr="008B7C15">
        <w:rPr>
          <w:rFonts w:ascii="Courier New" w:hAnsi="Courier New"/>
          <w:color w:val="000000"/>
          <w:spacing w:val="9"/>
          <w:sz w:val="24"/>
          <w:szCs w:val="24"/>
        </w:rPr>
        <w:t xml:space="preserve">and other improvements and (ii) for the use of the Association </w:t>
      </w:r>
      <w:r w:rsidRPr="008B7C15">
        <w:rPr>
          <w:rFonts w:ascii="Courier New" w:hAnsi="Courier New"/>
          <w:color w:val="000000"/>
          <w:spacing w:val="8"/>
          <w:sz w:val="24"/>
          <w:szCs w:val="24"/>
        </w:rPr>
        <w:t xml:space="preserve">for access to and the installation, maintenance and replacement </w:t>
      </w:r>
      <w:r w:rsidRPr="008B7C15">
        <w:rPr>
          <w:rFonts w:ascii="Courier New" w:hAnsi="Courier New"/>
          <w:color w:val="000000"/>
          <w:sz w:val="24"/>
          <w:szCs w:val="24"/>
        </w:rPr>
        <w:t xml:space="preserve">of fencing, foliage, landscaping, screening materials and other </w:t>
      </w:r>
      <w:r w:rsidRPr="008B7C15">
        <w:rPr>
          <w:rFonts w:ascii="Courier New" w:hAnsi="Courier New"/>
          <w:color w:val="000000"/>
          <w:spacing w:val="6"/>
          <w:sz w:val="24"/>
          <w:szCs w:val="24"/>
        </w:rPr>
        <w:t xml:space="preserve">improvements. There are also areas of ground on the Plat marked </w:t>
      </w:r>
      <w:r w:rsidRPr="008B7C15">
        <w:rPr>
          <w:rFonts w:ascii="Courier New" w:hAnsi="Courier New"/>
          <w:color w:val="000000"/>
          <w:spacing w:val="18"/>
          <w:sz w:val="24"/>
          <w:szCs w:val="24"/>
        </w:rPr>
        <w:t xml:space="preserve">"Special Landscape Easements", which are hereby created and </w:t>
      </w:r>
      <w:r w:rsidRPr="008B7C15">
        <w:rPr>
          <w:rFonts w:ascii="Courier New" w:hAnsi="Courier New"/>
          <w:color w:val="000000"/>
          <w:spacing w:val="4"/>
          <w:sz w:val="24"/>
          <w:szCs w:val="24"/>
        </w:rPr>
        <w:t xml:space="preserve">reserved for the purposes described in the immediately preceding </w:t>
      </w:r>
      <w:r w:rsidRPr="008B7C15">
        <w:rPr>
          <w:rFonts w:ascii="Courier New" w:hAnsi="Courier New"/>
          <w:color w:val="000000"/>
          <w:spacing w:val="7"/>
          <w:sz w:val="24"/>
          <w:szCs w:val="24"/>
        </w:rPr>
        <w:t xml:space="preserve">sentence and, in addition, for the use of the Developer (during </w:t>
      </w:r>
      <w:r w:rsidRPr="008B7C15">
        <w:rPr>
          <w:rFonts w:ascii="Courier New" w:hAnsi="Courier New"/>
          <w:color w:val="000000"/>
          <w:spacing w:val="1"/>
          <w:sz w:val="24"/>
          <w:szCs w:val="24"/>
        </w:rPr>
        <w:t xml:space="preserve">the Development Period) and the Association for the access to and </w:t>
      </w:r>
      <w:r w:rsidRPr="008B7C15">
        <w:rPr>
          <w:rFonts w:ascii="Courier New" w:hAnsi="Courier New"/>
          <w:color w:val="000000"/>
          <w:spacing w:val="3"/>
          <w:sz w:val="24"/>
          <w:szCs w:val="24"/>
        </w:rPr>
        <w:t>the construction, installation, repair, maintenance and replace</w:t>
      </w:r>
      <w:r w:rsidRPr="008B7C15">
        <w:rPr>
          <w:rFonts w:ascii="Courier New" w:hAnsi="Courier New"/>
          <w:color w:val="000000"/>
          <w:spacing w:val="3"/>
          <w:sz w:val="24"/>
          <w:szCs w:val="24"/>
        </w:rPr>
        <w:softHyphen/>
        <w:t xml:space="preserve">ment from time to time of signage, lighting, irrigation systems, </w:t>
      </w:r>
      <w:r w:rsidRPr="008B7C15">
        <w:rPr>
          <w:rFonts w:ascii="Courier New" w:hAnsi="Courier New"/>
          <w:color w:val="000000"/>
          <w:sz w:val="24"/>
          <w:szCs w:val="24"/>
        </w:rPr>
        <w:t>walls, fencing, monuments, mounding, landscaping and other im</w:t>
      </w:r>
      <w:r w:rsidRPr="008B7C15">
        <w:rPr>
          <w:rFonts w:ascii="Courier New" w:hAnsi="Courier New"/>
          <w:color w:val="000000"/>
          <w:sz w:val="24"/>
          <w:szCs w:val="24"/>
        </w:rPr>
        <w:softHyphen/>
      </w:r>
      <w:r w:rsidRPr="008B7C15">
        <w:rPr>
          <w:rFonts w:ascii="Courier New" w:hAnsi="Courier New"/>
          <w:color w:val="000000"/>
          <w:spacing w:val="3"/>
          <w:sz w:val="24"/>
          <w:szCs w:val="24"/>
        </w:rPr>
        <w:t xml:space="preserve">provements relating to the main entrance of the Subdivision, the </w:t>
      </w:r>
      <w:r w:rsidRPr="008B7C15">
        <w:rPr>
          <w:rFonts w:ascii="Courier New" w:hAnsi="Courier New"/>
          <w:color w:val="000000"/>
          <w:spacing w:val="2"/>
          <w:sz w:val="24"/>
          <w:szCs w:val="24"/>
        </w:rPr>
        <w:t>frontage of the Subdivision along Gray Road and the north proper</w:t>
      </w:r>
      <w:r w:rsidRPr="008B7C15">
        <w:rPr>
          <w:rFonts w:ascii="Courier New" w:hAnsi="Courier New"/>
          <w:color w:val="000000"/>
          <w:spacing w:val="2"/>
          <w:sz w:val="24"/>
          <w:szCs w:val="24"/>
        </w:rPr>
        <w:softHyphen/>
      </w:r>
      <w:r w:rsidRPr="008B7C15">
        <w:rPr>
          <w:rFonts w:ascii="Courier New" w:hAnsi="Courier New"/>
          <w:color w:val="000000"/>
          <w:sz w:val="24"/>
          <w:szCs w:val="24"/>
        </w:rPr>
        <w:t xml:space="preserve">ty line of Lots 19 thru 29. Except as installed by Developer or </w:t>
      </w:r>
      <w:r w:rsidRPr="008B7C15">
        <w:rPr>
          <w:rFonts w:ascii="Courier New" w:hAnsi="Courier New"/>
          <w:color w:val="000000"/>
          <w:spacing w:val="12"/>
          <w:sz w:val="24"/>
          <w:szCs w:val="24"/>
        </w:rPr>
        <w:t>installed and maintained by the Association or with the prior</w:t>
      </w:r>
    </w:p>
    <w:p w14:paraId="06D1C892" w14:textId="71F0A20A" w:rsidR="008B7C15" w:rsidRPr="008B7C15" w:rsidRDefault="008B7C15">
      <w:pPr>
        <w:spacing w:after="160" w:line="259" w:lineRule="auto"/>
        <w:rPr>
          <w:sz w:val="24"/>
          <w:szCs w:val="24"/>
        </w:rPr>
      </w:pPr>
      <w:r w:rsidRPr="008B7C15">
        <w:rPr>
          <w:sz w:val="24"/>
          <w:szCs w:val="24"/>
        </w:rPr>
        <w:br w:type="page"/>
      </w:r>
    </w:p>
    <w:p w14:paraId="0F62EA6C" w14:textId="2CF967A0" w:rsidR="008B7C15" w:rsidRPr="008B7C15" w:rsidRDefault="008B7C15" w:rsidP="008B7C15">
      <w:pPr>
        <w:spacing w:line="216" w:lineRule="auto"/>
        <w:ind w:right="216"/>
        <w:jc w:val="both"/>
        <w:rPr>
          <w:rFonts w:ascii="Courier New" w:hAnsi="Courier New"/>
          <w:color w:val="000000"/>
          <w:spacing w:val="10"/>
          <w:sz w:val="24"/>
          <w:szCs w:val="24"/>
        </w:rPr>
      </w:pPr>
      <w:r w:rsidRPr="008B7C15">
        <w:rPr>
          <w:noProof/>
          <w:sz w:val="24"/>
          <w:szCs w:val="24"/>
        </w:rPr>
        <w:lastRenderedPageBreak/>
        <mc:AlternateContent>
          <mc:Choice Requires="wps">
            <w:drawing>
              <wp:anchor distT="0" distB="0" distL="0" distR="0" simplePos="0" relativeHeight="251660288" behindDoc="1" locked="0" layoutInCell="1" allowOverlap="1" wp14:anchorId="0FE58765" wp14:editId="6A287410">
                <wp:simplePos x="0" y="0"/>
                <wp:positionH relativeFrom="column">
                  <wp:posOffset>0</wp:posOffset>
                </wp:positionH>
                <wp:positionV relativeFrom="paragraph">
                  <wp:posOffset>9926955</wp:posOffset>
                </wp:positionV>
                <wp:extent cx="7315200" cy="168275"/>
                <wp:effectExtent l="0" t="1905"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7E150" w14:textId="77777777" w:rsidR="008B7C15" w:rsidRDefault="008B7C15" w:rsidP="008B7C15">
                            <w:pPr>
                              <w:spacing w:line="196" w:lineRule="auto"/>
                              <w:ind w:left="5184"/>
                              <w:rPr>
                                <w:rFonts w:ascii="Courier New" w:hAnsi="Courier New"/>
                                <w:color w:val="000000"/>
                                <w:sz w:val="28"/>
                              </w:rPr>
                            </w:pPr>
                            <w:r>
                              <w:rPr>
                                <w:rFonts w:ascii="Courier New" w:hAnsi="Courier New"/>
                                <w:color w:val="000000"/>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8765" id="Text Box 2" o:spid="_x0000_s1027" type="#_x0000_t202" style="position:absolute;left:0;text-align:left;margin-left:0;margin-top:781.65pt;width:8in;height:13.2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" filled="f" stroked="f">
                <v:textbox inset="0,0,0,0">
                  <w:txbxContent>
                    <w:p w14:paraId="7387E150" w14:textId="77777777" w:rsidR="008B7C15" w:rsidRDefault="008B7C15" w:rsidP="008B7C15">
                      <w:pPr>
                        <w:spacing w:line="196" w:lineRule="auto"/>
                        <w:ind w:left="5184"/>
                        <w:rPr>
                          <w:rFonts w:ascii="Courier New" w:hAnsi="Courier New"/>
                          <w:color w:val="000000"/>
                          <w:sz w:val="28"/>
                        </w:rPr>
                      </w:pPr>
                      <w:r>
                        <w:rPr>
                          <w:rFonts w:ascii="Courier New" w:hAnsi="Courier New"/>
                          <w:color w:val="000000"/>
                          <w:sz w:val="28"/>
                        </w:rPr>
                        <w:t>-2-</w:t>
                      </w:r>
                    </w:p>
                  </w:txbxContent>
                </v:textbox>
                <w10:wrap type="square"/>
              </v:shape>
            </w:pict>
          </mc:Fallback>
        </mc:AlternateContent>
      </w:r>
      <w:r w:rsidRPr="008B7C15">
        <w:rPr>
          <w:rFonts w:ascii="Courier New" w:hAnsi="Courier New"/>
          <w:color w:val="000000"/>
          <w:spacing w:val="10"/>
          <w:sz w:val="24"/>
          <w:szCs w:val="24"/>
        </w:rPr>
        <w:t xml:space="preserve">mains, ducts, drains, lines, wires, cables and other equipment </w:t>
      </w:r>
      <w:r w:rsidRPr="008B7C15">
        <w:rPr>
          <w:rFonts w:ascii="Courier New" w:hAnsi="Courier New"/>
          <w:color w:val="000000"/>
          <w:spacing w:val="3"/>
          <w:sz w:val="24"/>
          <w:szCs w:val="24"/>
        </w:rPr>
        <w:t xml:space="preserve">and facilities for the furnishing of utility services, including </w:t>
      </w:r>
      <w:r w:rsidRPr="008B7C15">
        <w:rPr>
          <w:rFonts w:ascii="Courier New" w:hAnsi="Courier New"/>
          <w:color w:val="000000"/>
          <w:spacing w:val="15"/>
          <w:sz w:val="24"/>
          <w:szCs w:val="24"/>
        </w:rPr>
        <w:t xml:space="preserve">cable television services. The Drainage Easements are hereby </w:t>
      </w:r>
      <w:r w:rsidRPr="008B7C15">
        <w:rPr>
          <w:rFonts w:ascii="Courier New" w:hAnsi="Courier New"/>
          <w:color w:val="000000"/>
          <w:sz w:val="24"/>
          <w:szCs w:val="24"/>
        </w:rPr>
        <w:t>created and reserved for (</w:t>
      </w:r>
      <w:proofErr w:type="spellStart"/>
      <w:r w:rsidRPr="008B7C15">
        <w:rPr>
          <w:rFonts w:ascii="Courier New" w:hAnsi="Courier New"/>
          <w:color w:val="000000"/>
          <w:sz w:val="24"/>
          <w:szCs w:val="24"/>
        </w:rPr>
        <w:t>i</w:t>
      </w:r>
      <w:proofErr w:type="spellEnd"/>
      <w:r w:rsidRPr="008B7C15">
        <w:rPr>
          <w:rFonts w:ascii="Courier New" w:hAnsi="Courier New"/>
          <w:color w:val="000000"/>
          <w:sz w:val="24"/>
          <w:szCs w:val="24"/>
        </w:rPr>
        <w:t xml:space="preserve">) the use of Developer during the </w:t>
      </w:r>
      <w:r w:rsidRPr="008B7C15">
        <w:rPr>
          <w:rFonts w:ascii="Courier New" w:hAnsi="Courier New"/>
          <w:color w:val="000000"/>
          <w:spacing w:val="2"/>
          <w:sz w:val="24"/>
          <w:szCs w:val="24"/>
        </w:rPr>
        <w:t xml:space="preserve">"Development Period" (as such term is defined in the Declaration) </w:t>
      </w:r>
      <w:r w:rsidRPr="008B7C15">
        <w:rPr>
          <w:rFonts w:ascii="Courier New" w:hAnsi="Courier New"/>
          <w:color w:val="000000"/>
          <w:spacing w:val="6"/>
          <w:sz w:val="24"/>
          <w:szCs w:val="24"/>
        </w:rPr>
        <w:t xml:space="preserve">for access to and installation, repair or removal of a drainage </w:t>
      </w:r>
      <w:r w:rsidRPr="008B7C15">
        <w:rPr>
          <w:rFonts w:ascii="Courier New" w:hAnsi="Courier New"/>
          <w:color w:val="000000"/>
          <w:sz w:val="24"/>
          <w:szCs w:val="24"/>
        </w:rPr>
        <w:t xml:space="preserve">system, either by surface drainage or appropriate underground </w:t>
      </w:r>
      <w:r w:rsidRPr="008B7C15">
        <w:rPr>
          <w:rFonts w:ascii="Courier New" w:hAnsi="Courier New"/>
          <w:color w:val="000000"/>
          <w:spacing w:val="12"/>
          <w:sz w:val="24"/>
          <w:szCs w:val="24"/>
        </w:rPr>
        <w:t xml:space="preserve">installations, for the Real Estate and adjoining property and </w:t>
      </w:r>
      <w:r w:rsidRPr="008B7C15">
        <w:rPr>
          <w:rFonts w:ascii="Courier New" w:hAnsi="Courier New"/>
          <w:color w:val="000000"/>
          <w:spacing w:val="15"/>
          <w:sz w:val="24"/>
          <w:szCs w:val="24"/>
        </w:rPr>
        <w:t xml:space="preserve">(ii) the use of the Association and the Department of Public </w:t>
      </w:r>
      <w:r w:rsidRPr="008B7C15">
        <w:rPr>
          <w:rFonts w:ascii="Courier New" w:hAnsi="Courier New"/>
          <w:color w:val="000000"/>
          <w:spacing w:val="3"/>
          <w:sz w:val="24"/>
          <w:szCs w:val="24"/>
        </w:rPr>
        <w:t xml:space="preserve">Works of the City of Indianapolis for access to and maintenance, </w:t>
      </w:r>
      <w:r w:rsidRPr="008B7C15">
        <w:rPr>
          <w:rFonts w:ascii="Courier New" w:hAnsi="Courier New"/>
          <w:color w:val="000000"/>
          <w:spacing w:val="4"/>
          <w:sz w:val="24"/>
          <w:szCs w:val="24"/>
        </w:rPr>
        <w:t xml:space="preserve">repair and replacement of such drainage system. The owner of any Lot in the Subdivision subject to a Drainage Easement, including </w:t>
      </w:r>
      <w:r w:rsidRPr="008B7C15">
        <w:rPr>
          <w:rFonts w:ascii="Courier New" w:hAnsi="Courier New"/>
          <w:color w:val="000000"/>
          <w:spacing w:val="2"/>
          <w:sz w:val="24"/>
          <w:szCs w:val="24"/>
        </w:rPr>
        <w:t>any builder, shall be required to keep the portion of said Drain</w:t>
      </w:r>
      <w:r w:rsidRPr="008B7C15">
        <w:rPr>
          <w:rFonts w:ascii="Courier New" w:hAnsi="Courier New"/>
          <w:color w:val="000000"/>
          <w:spacing w:val="2"/>
          <w:sz w:val="24"/>
          <w:szCs w:val="24"/>
        </w:rPr>
        <w:softHyphen/>
      </w:r>
      <w:r w:rsidRPr="008B7C15">
        <w:rPr>
          <w:rFonts w:ascii="Courier New" w:hAnsi="Courier New"/>
          <w:color w:val="000000"/>
          <w:spacing w:val="3"/>
          <w:sz w:val="24"/>
          <w:szCs w:val="24"/>
        </w:rPr>
        <w:t xml:space="preserve">age Easement on his Lot free from obstructions so that the storm </w:t>
      </w:r>
      <w:r w:rsidRPr="008B7C15">
        <w:rPr>
          <w:rFonts w:ascii="Courier New" w:hAnsi="Courier New"/>
          <w:color w:val="000000"/>
          <w:spacing w:val="18"/>
          <w:sz w:val="24"/>
          <w:szCs w:val="24"/>
        </w:rPr>
        <w:t xml:space="preserve">water drainage will be unimpeded and will not be changed or </w:t>
      </w:r>
      <w:r w:rsidRPr="008B7C15">
        <w:rPr>
          <w:rFonts w:ascii="Courier New" w:hAnsi="Courier New"/>
          <w:color w:val="000000"/>
          <w:spacing w:val="3"/>
          <w:sz w:val="24"/>
          <w:szCs w:val="24"/>
        </w:rPr>
        <w:t xml:space="preserve">altered without a permit from the Department of Public Works and prior written approval of the Developer. The Sewer Easements are </w:t>
      </w:r>
      <w:r w:rsidRPr="008B7C15">
        <w:rPr>
          <w:rFonts w:ascii="Courier New" w:hAnsi="Courier New"/>
          <w:color w:val="000000"/>
          <w:spacing w:val="15"/>
          <w:sz w:val="24"/>
          <w:szCs w:val="24"/>
        </w:rPr>
        <w:t xml:space="preserve">hereby created and reserved for the use of the Department of </w:t>
      </w:r>
      <w:r w:rsidRPr="008B7C15">
        <w:rPr>
          <w:rFonts w:ascii="Courier New" w:hAnsi="Courier New"/>
          <w:color w:val="000000"/>
          <w:spacing w:val="9"/>
          <w:sz w:val="24"/>
          <w:szCs w:val="24"/>
        </w:rPr>
        <w:t xml:space="preserve">Public Works and, during the Development Period, Developer for </w:t>
      </w:r>
      <w:r w:rsidRPr="008B7C15">
        <w:rPr>
          <w:rFonts w:ascii="Courier New" w:hAnsi="Courier New"/>
          <w:color w:val="000000"/>
          <w:spacing w:val="3"/>
          <w:sz w:val="24"/>
          <w:szCs w:val="24"/>
        </w:rPr>
        <w:t>access to and installation, repair, removal replacement or main</w:t>
      </w:r>
      <w:r w:rsidRPr="008B7C15">
        <w:rPr>
          <w:rFonts w:ascii="Courier New" w:hAnsi="Courier New"/>
          <w:color w:val="000000"/>
          <w:spacing w:val="3"/>
          <w:sz w:val="24"/>
          <w:szCs w:val="24"/>
        </w:rPr>
        <w:softHyphen/>
      </w:r>
      <w:r w:rsidRPr="008B7C15">
        <w:rPr>
          <w:rFonts w:ascii="Courier New" w:hAnsi="Courier New"/>
          <w:color w:val="000000"/>
          <w:spacing w:val="5"/>
          <w:sz w:val="24"/>
          <w:szCs w:val="24"/>
        </w:rPr>
        <w:t xml:space="preserve">tenance of an underground sanitary sewer system. The delineation </w:t>
      </w:r>
      <w:r w:rsidRPr="008B7C15">
        <w:rPr>
          <w:rFonts w:ascii="Courier New" w:hAnsi="Courier New"/>
          <w:color w:val="000000"/>
          <w:spacing w:val="12"/>
          <w:sz w:val="24"/>
          <w:szCs w:val="24"/>
        </w:rPr>
        <w:t xml:space="preserve">of the Utility, Drainage and Sewer Easement areas on the Plat </w:t>
      </w:r>
      <w:r w:rsidRPr="008B7C15">
        <w:rPr>
          <w:rFonts w:ascii="Courier New" w:hAnsi="Courier New"/>
          <w:color w:val="000000"/>
          <w:spacing w:val="3"/>
          <w:sz w:val="24"/>
          <w:szCs w:val="24"/>
        </w:rPr>
        <w:t xml:space="preserve">shall not be deemed a limitation on the rights of any entity for </w:t>
      </w:r>
      <w:r w:rsidRPr="008B7C15">
        <w:rPr>
          <w:rFonts w:ascii="Courier New" w:hAnsi="Courier New"/>
          <w:color w:val="000000"/>
          <w:spacing w:val="4"/>
          <w:sz w:val="24"/>
          <w:szCs w:val="24"/>
        </w:rPr>
        <w:t xml:space="preserve">whose use any such easement is created and reserved to go on any </w:t>
      </w:r>
      <w:r w:rsidRPr="008B7C15">
        <w:rPr>
          <w:rFonts w:ascii="Courier New" w:hAnsi="Courier New"/>
          <w:color w:val="000000"/>
          <w:sz w:val="24"/>
          <w:szCs w:val="24"/>
        </w:rPr>
        <w:t xml:space="preserve">Lot subject to such easement temporarily to the extent reasonably </w:t>
      </w:r>
      <w:r w:rsidRPr="008B7C15">
        <w:rPr>
          <w:rFonts w:ascii="Courier New" w:hAnsi="Courier New"/>
          <w:color w:val="000000"/>
          <w:spacing w:val="9"/>
          <w:sz w:val="24"/>
          <w:szCs w:val="24"/>
        </w:rPr>
        <w:t xml:space="preserve">necessary for the exercise of the rights granted to it by this </w:t>
      </w:r>
      <w:r w:rsidRPr="008B7C15">
        <w:rPr>
          <w:rFonts w:ascii="Courier New" w:hAnsi="Courier New"/>
          <w:color w:val="000000"/>
          <w:spacing w:val="12"/>
          <w:sz w:val="24"/>
          <w:szCs w:val="24"/>
        </w:rPr>
        <w:t xml:space="preserve">Paragraph 2. Except as installed by Developer or installed as </w:t>
      </w:r>
      <w:r w:rsidRPr="008B7C15">
        <w:rPr>
          <w:rFonts w:ascii="Courier New" w:hAnsi="Courier New"/>
          <w:color w:val="000000"/>
          <w:spacing w:val="3"/>
          <w:sz w:val="24"/>
          <w:szCs w:val="24"/>
        </w:rPr>
        <w:t xml:space="preserve">provided above, no structures or improvements, including without </w:t>
      </w:r>
      <w:r w:rsidRPr="008B7C15">
        <w:rPr>
          <w:rFonts w:ascii="Courier New" w:hAnsi="Courier New"/>
          <w:color w:val="000000"/>
          <w:spacing w:val="5"/>
          <w:sz w:val="24"/>
          <w:szCs w:val="24"/>
        </w:rPr>
        <w:t xml:space="preserve">limitation decks, patios, fences, walkways or landscaping, shall </w:t>
      </w:r>
      <w:r w:rsidRPr="008B7C15">
        <w:rPr>
          <w:rFonts w:ascii="Courier New" w:hAnsi="Courier New"/>
          <w:color w:val="000000"/>
          <w:spacing w:val="2"/>
          <w:sz w:val="24"/>
          <w:szCs w:val="24"/>
        </w:rPr>
        <w:t>be erected or maintained upon said easements.</w:t>
      </w:r>
    </w:p>
    <w:p w14:paraId="60C7D9D8" w14:textId="77777777" w:rsidR="008B7C15" w:rsidRPr="008B7C15" w:rsidRDefault="008B7C15" w:rsidP="008B7C15">
      <w:pPr>
        <w:tabs>
          <w:tab w:val="right" w:pos="11258"/>
        </w:tabs>
        <w:spacing w:before="216" w:line="228" w:lineRule="auto"/>
        <w:ind w:left="864"/>
        <w:rPr>
          <w:rFonts w:ascii="Courier New" w:hAnsi="Courier New"/>
          <w:color w:val="000000"/>
          <w:sz w:val="24"/>
          <w:szCs w:val="24"/>
        </w:rPr>
      </w:pPr>
      <w:r w:rsidRPr="008B7C15">
        <w:rPr>
          <w:rFonts w:ascii="Courier New" w:hAnsi="Courier New"/>
          <w:color w:val="000000"/>
          <w:sz w:val="24"/>
          <w:szCs w:val="24"/>
        </w:rPr>
        <w:t>3.</w:t>
      </w:r>
      <w:r w:rsidRPr="008B7C15">
        <w:rPr>
          <w:rFonts w:ascii="Courier New" w:hAnsi="Courier New"/>
          <w:color w:val="000000"/>
          <w:sz w:val="24"/>
          <w:szCs w:val="24"/>
        </w:rPr>
        <w:tab/>
      </w:r>
      <w:r w:rsidRPr="008B7C15">
        <w:rPr>
          <w:rFonts w:ascii="Courier New" w:hAnsi="Courier New"/>
          <w:color w:val="000000"/>
          <w:spacing w:val="6"/>
          <w:sz w:val="24"/>
          <w:szCs w:val="24"/>
          <w:u w:val="single"/>
        </w:rPr>
        <w:t>LANDSCAPE EASEMENTS.</w:t>
      </w:r>
      <w:r w:rsidRPr="008B7C15">
        <w:rPr>
          <w:rFonts w:ascii="Courier New" w:hAnsi="Courier New"/>
          <w:color w:val="000000"/>
          <w:spacing w:val="16"/>
          <w:sz w:val="24"/>
          <w:szCs w:val="24"/>
        </w:rPr>
        <w:t xml:space="preserve"> There are areas of ground on the</w:t>
      </w:r>
    </w:p>
    <w:p w14:paraId="6DFD1E8A" w14:textId="77777777" w:rsidR="008B7C15" w:rsidRPr="008B7C15" w:rsidRDefault="008B7C15" w:rsidP="008B7C15">
      <w:pPr>
        <w:spacing w:line="216" w:lineRule="auto"/>
        <w:ind w:right="216"/>
        <w:jc w:val="both"/>
        <w:rPr>
          <w:rFonts w:ascii="Courier New" w:hAnsi="Courier New"/>
          <w:color w:val="000000"/>
          <w:spacing w:val="9"/>
          <w:sz w:val="24"/>
          <w:szCs w:val="24"/>
        </w:rPr>
      </w:pPr>
      <w:r w:rsidRPr="008B7C15">
        <w:rPr>
          <w:rFonts w:ascii="Courier New" w:hAnsi="Courier New"/>
          <w:color w:val="000000"/>
          <w:spacing w:val="9"/>
          <w:sz w:val="24"/>
          <w:szCs w:val="24"/>
        </w:rPr>
        <w:t>Plat marked "Landscape Easements" which are hereby created and reserved: (</w:t>
      </w:r>
      <w:proofErr w:type="spellStart"/>
      <w:r w:rsidRPr="008B7C15">
        <w:rPr>
          <w:rFonts w:ascii="Courier New" w:hAnsi="Courier New"/>
          <w:color w:val="000000"/>
          <w:spacing w:val="9"/>
          <w:sz w:val="24"/>
          <w:szCs w:val="24"/>
        </w:rPr>
        <w:t>i</w:t>
      </w:r>
      <w:proofErr w:type="spellEnd"/>
      <w:r w:rsidRPr="008B7C15">
        <w:rPr>
          <w:rFonts w:ascii="Courier New" w:hAnsi="Courier New"/>
          <w:color w:val="000000"/>
          <w:spacing w:val="9"/>
          <w:sz w:val="24"/>
          <w:szCs w:val="24"/>
        </w:rPr>
        <w:t>) for the use of the Developer during the Develop</w:t>
      </w:r>
      <w:r w:rsidRPr="008B7C15">
        <w:rPr>
          <w:rFonts w:ascii="Courier New" w:hAnsi="Courier New"/>
          <w:color w:val="000000"/>
          <w:spacing w:val="9"/>
          <w:sz w:val="24"/>
          <w:szCs w:val="24"/>
        </w:rPr>
        <w:softHyphen/>
      </w:r>
      <w:r w:rsidRPr="008B7C15">
        <w:rPr>
          <w:rFonts w:ascii="Courier New" w:hAnsi="Courier New"/>
          <w:color w:val="000000"/>
          <w:sz w:val="24"/>
          <w:szCs w:val="24"/>
        </w:rPr>
        <w:t xml:space="preserve">ment Period for access to and the installation, maintenance and </w:t>
      </w:r>
      <w:r w:rsidRPr="008B7C15">
        <w:rPr>
          <w:rFonts w:ascii="Courier New" w:hAnsi="Courier New"/>
          <w:color w:val="000000"/>
          <w:spacing w:val="2"/>
          <w:sz w:val="24"/>
          <w:szCs w:val="24"/>
        </w:rPr>
        <w:t xml:space="preserve">replacement of fencing, foliage, landscaping, screening materials </w:t>
      </w:r>
      <w:r w:rsidRPr="008B7C15">
        <w:rPr>
          <w:rFonts w:ascii="Courier New" w:hAnsi="Courier New"/>
          <w:color w:val="000000"/>
          <w:spacing w:val="10"/>
          <w:sz w:val="24"/>
          <w:szCs w:val="24"/>
        </w:rPr>
        <w:t xml:space="preserve">and other improvements and (ii) for the use of the Association </w:t>
      </w:r>
      <w:r w:rsidRPr="008B7C15">
        <w:rPr>
          <w:rFonts w:ascii="Courier New" w:hAnsi="Courier New"/>
          <w:color w:val="000000"/>
          <w:spacing w:val="8"/>
          <w:sz w:val="24"/>
          <w:szCs w:val="24"/>
        </w:rPr>
        <w:t xml:space="preserve">for access to and the installation, maintenance and replacement </w:t>
      </w:r>
      <w:r w:rsidRPr="008B7C15">
        <w:rPr>
          <w:rFonts w:ascii="Courier New" w:hAnsi="Courier New"/>
          <w:color w:val="000000"/>
          <w:sz w:val="24"/>
          <w:szCs w:val="24"/>
        </w:rPr>
        <w:t xml:space="preserve">of fencing, foliage, landscaping, screening materials and other </w:t>
      </w:r>
      <w:r w:rsidRPr="008B7C15">
        <w:rPr>
          <w:rFonts w:ascii="Courier New" w:hAnsi="Courier New"/>
          <w:color w:val="000000"/>
          <w:spacing w:val="6"/>
          <w:sz w:val="24"/>
          <w:szCs w:val="24"/>
        </w:rPr>
        <w:t xml:space="preserve">improvements. There are also areas of ground on the Plat marked </w:t>
      </w:r>
      <w:r w:rsidRPr="008B7C15">
        <w:rPr>
          <w:rFonts w:ascii="Courier New" w:hAnsi="Courier New"/>
          <w:color w:val="000000"/>
          <w:spacing w:val="18"/>
          <w:sz w:val="24"/>
          <w:szCs w:val="24"/>
        </w:rPr>
        <w:t xml:space="preserve">"Special Landscape Easements", which are hereby created and </w:t>
      </w:r>
      <w:r w:rsidRPr="008B7C15">
        <w:rPr>
          <w:rFonts w:ascii="Courier New" w:hAnsi="Courier New"/>
          <w:color w:val="000000"/>
          <w:spacing w:val="3"/>
          <w:sz w:val="24"/>
          <w:szCs w:val="24"/>
        </w:rPr>
        <w:t xml:space="preserve">reserved for the purposes described in the immediately preceding </w:t>
      </w:r>
      <w:r w:rsidRPr="008B7C15">
        <w:rPr>
          <w:rFonts w:ascii="Courier New" w:hAnsi="Courier New"/>
          <w:color w:val="000000"/>
          <w:spacing w:val="7"/>
          <w:sz w:val="24"/>
          <w:szCs w:val="24"/>
        </w:rPr>
        <w:t xml:space="preserve">sentence and, in addition, for the use of the Developer (during </w:t>
      </w:r>
      <w:r w:rsidRPr="008B7C15">
        <w:rPr>
          <w:rFonts w:ascii="Courier New" w:hAnsi="Courier New"/>
          <w:color w:val="000000"/>
          <w:spacing w:val="2"/>
          <w:sz w:val="24"/>
          <w:szCs w:val="24"/>
        </w:rPr>
        <w:t xml:space="preserve">the Development Period) and the Association for the access to and </w:t>
      </w:r>
      <w:r w:rsidRPr="008B7C15">
        <w:rPr>
          <w:rFonts w:ascii="Courier New" w:hAnsi="Courier New"/>
          <w:color w:val="000000"/>
          <w:spacing w:val="3"/>
          <w:sz w:val="24"/>
          <w:szCs w:val="24"/>
        </w:rPr>
        <w:t>the construction, installation, repair, maintenance and replace</w:t>
      </w:r>
      <w:r w:rsidRPr="008B7C15">
        <w:rPr>
          <w:rFonts w:ascii="Courier New" w:hAnsi="Courier New"/>
          <w:color w:val="000000"/>
          <w:spacing w:val="3"/>
          <w:sz w:val="24"/>
          <w:szCs w:val="24"/>
        </w:rPr>
        <w:softHyphen/>
        <w:t xml:space="preserve">ment from time to time of signage, lighting, irrigation systems, </w:t>
      </w:r>
      <w:r w:rsidRPr="008B7C15">
        <w:rPr>
          <w:rFonts w:ascii="Courier New" w:hAnsi="Courier New"/>
          <w:color w:val="000000"/>
          <w:sz w:val="24"/>
          <w:szCs w:val="24"/>
        </w:rPr>
        <w:t>walls, fencing, monuments, mounding, landscaping and other im</w:t>
      </w:r>
      <w:r w:rsidRPr="008B7C15">
        <w:rPr>
          <w:rFonts w:ascii="Courier New" w:hAnsi="Courier New"/>
          <w:color w:val="000000"/>
          <w:sz w:val="24"/>
          <w:szCs w:val="24"/>
        </w:rPr>
        <w:softHyphen/>
      </w:r>
      <w:r w:rsidRPr="008B7C15">
        <w:rPr>
          <w:rFonts w:ascii="Courier New" w:hAnsi="Courier New"/>
          <w:color w:val="000000"/>
          <w:spacing w:val="3"/>
          <w:sz w:val="24"/>
          <w:szCs w:val="24"/>
        </w:rPr>
        <w:t>provements relating to the main entrance of the Subdivision, the frontage of the Subdivision along Gray Road and the north proper</w:t>
      </w:r>
      <w:r w:rsidRPr="008B7C15">
        <w:rPr>
          <w:rFonts w:ascii="Courier New" w:hAnsi="Courier New"/>
          <w:color w:val="000000"/>
          <w:spacing w:val="3"/>
          <w:sz w:val="24"/>
          <w:szCs w:val="24"/>
        </w:rPr>
        <w:softHyphen/>
      </w:r>
      <w:r w:rsidRPr="008B7C15">
        <w:rPr>
          <w:rFonts w:ascii="Courier New" w:hAnsi="Courier New"/>
          <w:color w:val="000000"/>
          <w:sz w:val="24"/>
          <w:szCs w:val="24"/>
        </w:rPr>
        <w:t xml:space="preserve">ty line of Lots 19 thru 29. Except as installed by Developer or </w:t>
      </w:r>
      <w:r w:rsidRPr="008B7C15">
        <w:rPr>
          <w:rFonts w:ascii="Courier New" w:hAnsi="Courier New"/>
          <w:color w:val="000000"/>
          <w:spacing w:val="12"/>
          <w:sz w:val="24"/>
          <w:szCs w:val="24"/>
        </w:rPr>
        <w:t xml:space="preserve">installed and maintained by the Association or with the prior </w:t>
      </w:r>
      <w:r w:rsidRPr="008B7C15">
        <w:rPr>
          <w:rFonts w:ascii="Courier New" w:hAnsi="Courier New"/>
          <w:color w:val="000000"/>
          <w:spacing w:val="3"/>
          <w:sz w:val="24"/>
          <w:szCs w:val="24"/>
        </w:rPr>
        <w:t>written consent of the Architectural Review Committee, no struc</w:t>
      </w:r>
      <w:r w:rsidRPr="008B7C15">
        <w:rPr>
          <w:rFonts w:ascii="Courier New" w:hAnsi="Courier New"/>
          <w:color w:val="000000"/>
          <w:spacing w:val="3"/>
          <w:sz w:val="24"/>
          <w:szCs w:val="24"/>
        </w:rPr>
        <w:softHyphen/>
      </w:r>
      <w:r w:rsidRPr="008B7C15">
        <w:rPr>
          <w:rFonts w:ascii="Courier New" w:hAnsi="Courier New"/>
          <w:color w:val="000000"/>
          <w:spacing w:val="10"/>
          <w:sz w:val="24"/>
          <w:szCs w:val="24"/>
        </w:rPr>
        <w:t>tures or improvements shall be erected or maintained upon such</w:t>
      </w:r>
    </w:p>
    <w:p w14:paraId="378558F0" w14:textId="7709287C" w:rsidR="008B7C15" w:rsidRPr="008B7C15" w:rsidRDefault="008B7C15">
      <w:pPr>
        <w:spacing w:after="160" w:line="259" w:lineRule="auto"/>
        <w:rPr>
          <w:sz w:val="24"/>
          <w:szCs w:val="24"/>
        </w:rPr>
      </w:pPr>
      <w:r w:rsidRPr="008B7C15">
        <w:rPr>
          <w:sz w:val="24"/>
          <w:szCs w:val="24"/>
        </w:rPr>
        <w:br w:type="page"/>
      </w:r>
    </w:p>
    <w:p w14:paraId="67A7AFE0" w14:textId="48A0885B" w:rsidR="008B7C15" w:rsidRPr="008B7C15" w:rsidRDefault="008B7C15" w:rsidP="008B7C15">
      <w:pPr>
        <w:spacing w:line="216" w:lineRule="auto"/>
        <w:jc w:val="both"/>
        <w:rPr>
          <w:rFonts w:ascii="Courier New" w:hAnsi="Courier New"/>
          <w:color w:val="000000"/>
          <w:spacing w:val="7"/>
          <w:sz w:val="24"/>
          <w:szCs w:val="24"/>
        </w:rPr>
      </w:pPr>
      <w:r w:rsidRPr="008B7C15">
        <w:rPr>
          <w:noProof/>
          <w:sz w:val="24"/>
          <w:szCs w:val="24"/>
        </w:rPr>
        <w:lastRenderedPageBreak/>
        <mc:AlternateContent>
          <mc:Choice Requires="wps">
            <w:drawing>
              <wp:anchor distT="0" distB="0" distL="0" distR="0" simplePos="0" relativeHeight="251662336" behindDoc="1" locked="0" layoutInCell="1" allowOverlap="1" wp14:anchorId="41D4FC64" wp14:editId="01878FB3">
                <wp:simplePos x="0" y="0"/>
                <wp:positionH relativeFrom="column">
                  <wp:posOffset>0</wp:posOffset>
                </wp:positionH>
                <wp:positionV relativeFrom="paragraph">
                  <wp:posOffset>9921875</wp:posOffset>
                </wp:positionV>
                <wp:extent cx="7175500" cy="1581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7114" w14:textId="77777777" w:rsidR="008B7C15" w:rsidRDefault="008B7C15" w:rsidP="008B7C15">
                            <w:pPr>
                              <w:spacing w:line="206" w:lineRule="auto"/>
                              <w:ind w:left="5184"/>
                              <w:rPr>
                                <w:rFonts w:ascii="Courier New" w:hAnsi="Courier New"/>
                                <w:color w:val="000000"/>
                                <w:sz w:val="25"/>
                              </w:rPr>
                            </w:pPr>
                            <w:r>
                              <w:rPr>
                                <w:rFonts w:ascii="Courier New" w:hAnsi="Courier New"/>
                                <w:color w:val="000000"/>
                                <w:sz w:val="2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4FC64" id="Text Box 3" o:spid="_x0000_s1028" type="#_x0000_t202" style="position:absolute;left:0;text-align:left;margin-left:0;margin-top:781.25pt;width:565pt;height:12.4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" filled="f" stroked="f">
                <v:textbox inset="0,0,0,0">
                  <w:txbxContent>
                    <w:p w14:paraId="22E37114" w14:textId="77777777" w:rsidR="008B7C15" w:rsidRDefault="008B7C15" w:rsidP="008B7C15">
                      <w:pPr>
                        <w:spacing w:line="206" w:lineRule="auto"/>
                        <w:ind w:left="5184"/>
                        <w:rPr>
                          <w:rFonts w:ascii="Courier New" w:hAnsi="Courier New"/>
                          <w:color w:val="000000"/>
                          <w:sz w:val="25"/>
                        </w:rPr>
                      </w:pPr>
                      <w:r>
                        <w:rPr>
                          <w:rFonts w:ascii="Courier New" w:hAnsi="Courier New"/>
                          <w:color w:val="000000"/>
                          <w:sz w:val="25"/>
                        </w:rPr>
                        <w:t>-3-</w:t>
                      </w:r>
                    </w:p>
                  </w:txbxContent>
                </v:textbox>
                <w10:wrap type="square"/>
              </v:shape>
            </w:pict>
          </mc:Fallback>
        </mc:AlternateContent>
      </w:r>
      <w:r w:rsidRPr="008B7C15">
        <w:rPr>
          <w:rFonts w:ascii="Courier New" w:hAnsi="Courier New"/>
          <w:color w:val="000000"/>
          <w:spacing w:val="7"/>
          <w:sz w:val="24"/>
          <w:szCs w:val="24"/>
        </w:rPr>
        <w:t xml:space="preserve">Landscape Easements or Special Landscape Easements. Maintenance </w:t>
      </w:r>
      <w:r w:rsidRPr="008B7C15">
        <w:rPr>
          <w:rFonts w:ascii="Courier New" w:hAnsi="Courier New"/>
          <w:color w:val="000000"/>
          <w:spacing w:val="3"/>
          <w:sz w:val="24"/>
          <w:szCs w:val="24"/>
        </w:rPr>
        <w:t xml:space="preserve">and repair of the fence along the north property line of Lots 19 thru 29 shall be the responsibility of the Association under the terms of the easement agreement with the South Gray Road Baptist </w:t>
      </w:r>
      <w:r w:rsidRPr="008B7C15">
        <w:rPr>
          <w:rFonts w:ascii="Courier New" w:hAnsi="Courier New"/>
          <w:color w:val="000000"/>
          <w:sz w:val="24"/>
          <w:szCs w:val="24"/>
        </w:rPr>
        <w:t xml:space="preserve">Church, recorded as Instrument No. 1993-0137582. Pursuant to such </w:t>
      </w:r>
      <w:r w:rsidRPr="008B7C15">
        <w:rPr>
          <w:rFonts w:ascii="Courier New" w:hAnsi="Courier New"/>
          <w:color w:val="000000"/>
          <w:spacing w:val="15"/>
          <w:sz w:val="24"/>
          <w:szCs w:val="24"/>
        </w:rPr>
        <w:t xml:space="preserve">agreement, the Church shall have the right to enter onto the Special Landscape Easement area to maintain the fence if the </w:t>
      </w:r>
      <w:r w:rsidRPr="008B7C15">
        <w:rPr>
          <w:rFonts w:ascii="Courier New" w:hAnsi="Courier New"/>
          <w:color w:val="000000"/>
          <w:spacing w:val="9"/>
          <w:sz w:val="24"/>
          <w:szCs w:val="24"/>
        </w:rPr>
        <w:t>Church determines that the Association is not adequately main</w:t>
      </w:r>
      <w:r w:rsidRPr="008B7C15">
        <w:rPr>
          <w:rFonts w:ascii="Courier New" w:hAnsi="Courier New"/>
          <w:color w:val="000000"/>
          <w:spacing w:val="9"/>
          <w:sz w:val="24"/>
          <w:szCs w:val="24"/>
        </w:rPr>
        <w:softHyphen/>
      </w:r>
      <w:r w:rsidRPr="008B7C15">
        <w:rPr>
          <w:rFonts w:ascii="Courier New" w:hAnsi="Courier New"/>
          <w:color w:val="000000"/>
          <w:sz w:val="24"/>
          <w:szCs w:val="24"/>
        </w:rPr>
        <w:t>taining the fence.</w:t>
      </w:r>
    </w:p>
    <w:p w14:paraId="271316CB" w14:textId="77777777" w:rsidR="008B7C15" w:rsidRPr="008B7C15" w:rsidRDefault="008B7C15" w:rsidP="008B7C15">
      <w:pPr>
        <w:numPr>
          <w:ilvl w:val="0"/>
          <w:numId w:val="2"/>
        </w:numPr>
        <w:tabs>
          <w:tab w:val="clear" w:pos="864"/>
          <w:tab w:val="decimal" w:pos="1800"/>
          <w:tab w:val="right" w:pos="11250"/>
        </w:tabs>
        <w:spacing w:before="288" w:line="216" w:lineRule="auto"/>
        <w:ind w:left="0" w:firstLine="936"/>
        <w:rPr>
          <w:rFonts w:ascii="Courier New" w:hAnsi="Courier New"/>
          <w:color w:val="000000"/>
          <w:spacing w:val="6"/>
          <w:sz w:val="24"/>
          <w:szCs w:val="24"/>
        </w:rPr>
      </w:pPr>
      <w:r w:rsidRPr="008B7C15">
        <w:rPr>
          <w:rFonts w:ascii="Courier New" w:hAnsi="Courier New"/>
          <w:color w:val="000000"/>
          <w:spacing w:val="6"/>
          <w:sz w:val="24"/>
          <w:szCs w:val="24"/>
        </w:rPr>
        <w:t xml:space="preserve">LAKE </w:t>
      </w:r>
      <w:r w:rsidRPr="008B7C15">
        <w:rPr>
          <w:rFonts w:ascii="Courier New" w:hAnsi="Courier New"/>
          <w:color w:val="000000"/>
          <w:spacing w:val="6"/>
          <w:sz w:val="24"/>
          <w:szCs w:val="24"/>
          <w:u w:val="single"/>
        </w:rPr>
        <w:t>EASEMENTS.</w:t>
      </w:r>
      <w:r w:rsidRPr="008B7C15">
        <w:rPr>
          <w:rFonts w:ascii="Courier New" w:hAnsi="Courier New"/>
          <w:color w:val="000000"/>
          <w:spacing w:val="6"/>
          <w:sz w:val="24"/>
          <w:szCs w:val="24"/>
        </w:rPr>
        <w:t xml:space="preserve"> There are areas of ground on the Plat </w:t>
      </w:r>
      <w:r w:rsidRPr="008B7C15">
        <w:rPr>
          <w:rFonts w:ascii="Courier New" w:hAnsi="Courier New"/>
          <w:color w:val="000000"/>
          <w:spacing w:val="6"/>
          <w:sz w:val="24"/>
          <w:szCs w:val="24"/>
        </w:rPr>
        <w:br/>
      </w:r>
      <w:r w:rsidRPr="008B7C15">
        <w:rPr>
          <w:rFonts w:ascii="Courier New" w:hAnsi="Courier New"/>
          <w:color w:val="000000"/>
          <w:spacing w:val="7"/>
          <w:sz w:val="24"/>
          <w:szCs w:val="24"/>
        </w:rPr>
        <w:t xml:space="preserve">marked "Lake Easements". Such Lake Easements are hereby created </w:t>
      </w:r>
      <w:r w:rsidRPr="008B7C15">
        <w:rPr>
          <w:rFonts w:ascii="Courier New" w:hAnsi="Courier New"/>
          <w:color w:val="000000"/>
          <w:spacing w:val="3"/>
          <w:sz w:val="24"/>
          <w:szCs w:val="24"/>
        </w:rPr>
        <w:t xml:space="preserve">and reserved: (a) for the non-exclusive use and enjoyment of all </w:t>
      </w:r>
      <w:r w:rsidRPr="008B7C15">
        <w:rPr>
          <w:rFonts w:ascii="Courier New" w:hAnsi="Courier New"/>
          <w:color w:val="000000"/>
          <w:sz w:val="24"/>
          <w:szCs w:val="24"/>
        </w:rPr>
        <w:t xml:space="preserve">Owners, subject to the rights of the Association to promulgate </w:t>
      </w:r>
      <w:r w:rsidRPr="008B7C15">
        <w:rPr>
          <w:rFonts w:ascii="Courier New" w:hAnsi="Courier New"/>
          <w:color w:val="000000"/>
          <w:spacing w:val="18"/>
          <w:sz w:val="24"/>
          <w:szCs w:val="24"/>
        </w:rPr>
        <w:t xml:space="preserve">reasonable rules and regulations (not inconsistent with the </w:t>
      </w:r>
      <w:r w:rsidRPr="008B7C15">
        <w:rPr>
          <w:rFonts w:ascii="Courier New" w:hAnsi="Courier New"/>
          <w:color w:val="000000"/>
          <w:sz w:val="24"/>
          <w:szCs w:val="24"/>
        </w:rPr>
        <w:t xml:space="preserve">provisions of the Plat or the Declaration) governing such use and </w:t>
      </w:r>
      <w:r w:rsidRPr="008B7C15">
        <w:rPr>
          <w:rFonts w:ascii="Courier New" w:hAnsi="Courier New"/>
          <w:color w:val="000000"/>
          <w:spacing w:val="3"/>
          <w:sz w:val="24"/>
          <w:szCs w:val="24"/>
        </w:rPr>
        <w:t>enjoyment; and (b) for the use of the Developer and the Associa</w:t>
      </w:r>
      <w:r w:rsidRPr="008B7C15">
        <w:rPr>
          <w:rFonts w:ascii="Courier New" w:hAnsi="Courier New"/>
          <w:color w:val="000000"/>
          <w:spacing w:val="3"/>
          <w:sz w:val="24"/>
          <w:szCs w:val="24"/>
        </w:rPr>
        <w:softHyphen/>
      </w:r>
      <w:r w:rsidRPr="008B7C15">
        <w:rPr>
          <w:rFonts w:ascii="Courier New" w:hAnsi="Courier New"/>
          <w:color w:val="000000"/>
          <w:sz w:val="24"/>
          <w:szCs w:val="24"/>
        </w:rPr>
        <w:t xml:space="preserve">tion for access to and construction, maintenance and control of </w:t>
      </w:r>
      <w:r w:rsidRPr="008B7C15">
        <w:rPr>
          <w:rFonts w:ascii="Courier New" w:hAnsi="Courier New"/>
          <w:color w:val="000000"/>
          <w:spacing w:val="15"/>
          <w:sz w:val="24"/>
          <w:szCs w:val="24"/>
        </w:rPr>
        <w:t xml:space="preserve">retention and detention ponds or lakes and the installation, </w:t>
      </w:r>
      <w:r w:rsidRPr="008B7C15">
        <w:rPr>
          <w:rFonts w:ascii="Courier New" w:hAnsi="Courier New"/>
          <w:color w:val="000000"/>
          <w:spacing w:val="9"/>
          <w:sz w:val="24"/>
          <w:szCs w:val="24"/>
        </w:rPr>
        <w:t xml:space="preserve">repair and replacement of improvements and vegetation thereon. </w:t>
      </w:r>
      <w:r w:rsidRPr="008B7C15">
        <w:rPr>
          <w:rFonts w:ascii="Courier New" w:hAnsi="Courier New"/>
          <w:color w:val="000000"/>
          <w:spacing w:val="7"/>
          <w:sz w:val="24"/>
          <w:szCs w:val="24"/>
        </w:rPr>
        <w:t xml:space="preserve">Except as installed by Developer or installed and maintained by </w:t>
      </w:r>
      <w:r w:rsidRPr="008B7C15">
        <w:rPr>
          <w:rFonts w:ascii="Courier New" w:hAnsi="Courier New"/>
          <w:color w:val="000000"/>
          <w:spacing w:val="6"/>
          <w:sz w:val="24"/>
          <w:szCs w:val="24"/>
        </w:rPr>
        <w:t>the Association or with the prior written consent of the Archi</w:t>
      </w:r>
      <w:r w:rsidRPr="008B7C15">
        <w:rPr>
          <w:rFonts w:ascii="Courier New" w:hAnsi="Courier New"/>
          <w:color w:val="000000"/>
          <w:spacing w:val="6"/>
          <w:sz w:val="24"/>
          <w:szCs w:val="24"/>
        </w:rPr>
        <w:softHyphen/>
      </w:r>
      <w:r w:rsidRPr="008B7C15">
        <w:rPr>
          <w:rFonts w:ascii="Courier New" w:hAnsi="Courier New"/>
          <w:color w:val="000000"/>
          <w:spacing w:val="12"/>
          <w:sz w:val="24"/>
          <w:szCs w:val="24"/>
        </w:rPr>
        <w:t xml:space="preserve">tectural Review Committee, no improvements, including without </w:t>
      </w:r>
      <w:r w:rsidRPr="008B7C15">
        <w:rPr>
          <w:rFonts w:ascii="Courier New" w:hAnsi="Courier New"/>
          <w:color w:val="000000"/>
          <w:spacing w:val="9"/>
          <w:sz w:val="24"/>
          <w:szCs w:val="24"/>
        </w:rPr>
        <w:t xml:space="preserve">limitation piers, decks, walkways, patios and fences, shall be </w:t>
      </w:r>
      <w:r w:rsidRPr="008B7C15">
        <w:rPr>
          <w:rFonts w:ascii="Courier New" w:hAnsi="Courier New"/>
          <w:color w:val="000000"/>
          <w:spacing w:val="2"/>
          <w:sz w:val="24"/>
          <w:szCs w:val="24"/>
        </w:rPr>
        <w:t>erected or maintained upon any Lake Easements.</w:t>
      </w:r>
    </w:p>
    <w:p w14:paraId="225E2B3C" w14:textId="77777777" w:rsidR="008B7C15" w:rsidRPr="008B7C15" w:rsidRDefault="008B7C15" w:rsidP="008B7C15">
      <w:pPr>
        <w:numPr>
          <w:ilvl w:val="0"/>
          <w:numId w:val="2"/>
        </w:numPr>
        <w:tabs>
          <w:tab w:val="clear" w:pos="864"/>
          <w:tab w:val="decimal" w:pos="1800"/>
          <w:tab w:val="right" w:pos="11250"/>
        </w:tabs>
        <w:spacing w:before="288" w:line="216" w:lineRule="auto"/>
        <w:ind w:left="0" w:firstLine="936"/>
        <w:rPr>
          <w:rFonts w:ascii="Courier New" w:hAnsi="Courier New"/>
          <w:color w:val="000000"/>
          <w:spacing w:val="2"/>
          <w:sz w:val="24"/>
          <w:szCs w:val="24"/>
          <w:u w:val="single"/>
        </w:rPr>
      </w:pPr>
      <w:r w:rsidRPr="008B7C15">
        <w:rPr>
          <w:rFonts w:ascii="Courier New" w:hAnsi="Courier New"/>
          <w:color w:val="000000"/>
          <w:spacing w:val="2"/>
          <w:sz w:val="24"/>
          <w:szCs w:val="24"/>
          <w:u w:val="single"/>
        </w:rPr>
        <w:t>BUILDING LOCATION</w:t>
      </w:r>
      <w:r w:rsidRPr="008B7C15">
        <w:rPr>
          <w:rFonts w:ascii="Courier New" w:hAnsi="Courier New"/>
          <w:color w:val="000000"/>
          <w:spacing w:val="2"/>
          <w:sz w:val="24"/>
          <w:szCs w:val="24"/>
        </w:rPr>
        <w:t xml:space="preserve"> - FRONT, BACK AND SIDE YARD </w:t>
      </w:r>
      <w:r w:rsidRPr="008B7C15">
        <w:rPr>
          <w:rFonts w:ascii="Courier New" w:hAnsi="Courier New"/>
          <w:color w:val="000000"/>
          <w:spacing w:val="2"/>
          <w:sz w:val="24"/>
          <w:szCs w:val="24"/>
          <w:u w:val="single"/>
        </w:rPr>
        <w:t>REQUIRE-</w:t>
      </w:r>
      <w:r w:rsidRPr="008B7C15">
        <w:rPr>
          <w:rFonts w:ascii="Courier New" w:hAnsi="Courier New"/>
          <w:color w:val="000000"/>
          <w:sz w:val="24"/>
          <w:szCs w:val="24"/>
        </w:rPr>
        <w:t xml:space="preserve"> </w:t>
      </w:r>
      <w:r w:rsidRPr="008B7C15">
        <w:rPr>
          <w:rFonts w:ascii="Courier New" w:hAnsi="Courier New"/>
          <w:color w:val="000000"/>
          <w:sz w:val="24"/>
          <w:szCs w:val="24"/>
        </w:rPr>
        <w:br/>
      </w:r>
      <w:r w:rsidRPr="008B7C15">
        <w:rPr>
          <w:rFonts w:ascii="Courier New" w:hAnsi="Courier New"/>
          <w:color w:val="000000"/>
          <w:spacing w:val="4"/>
          <w:sz w:val="24"/>
          <w:szCs w:val="24"/>
          <w:u w:val="single"/>
        </w:rPr>
        <w:t>MENTS.</w:t>
      </w:r>
      <w:r w:rsidRPr="008B7C15">
        <w:rPr>
          <w:rFonts w:ascii="Courier New" w:hAnsi="Courier New"/>
          <w:color w:val="000000"/>
          <w:spacing w:val="4"/>
          <w:sz w:val="24"/>
          <w:szCs w:val="24"/>
        </w:rPr>
        <w:t xml:space="preserve"> Building lines and building setback lines are establi</w:t>
      </w:r>
      <w:bookmarkStart w:id="0" w:name="_GoBack"/>
      <w:r w:rsidRPr="008B7C15">
        <w:rPr>
          <w:rFonts w:ascii="Courier New" w:hAnsi="Courier New"/>
          <w:color w:val="000000"/>
          <w:spacing w:val="4"/>
          <w:sz w:val="24"/>
          <w:szCs w:val="24"/>
        </w:rPr>
        <w:t>shed</w:t>
      </w:r>
      <w:bookmarkEnd w:id="0"/>
      <w:r w:rsidRPr="008B7C15">
        <w:rPr>
          <w:rFonts w:ascii="Courier New" w:hAnsi="Courier New"/>
          <w:color w:val="000000"/>
          <w:spacing w:val="4"/>
          <w:sz w:val="24"/>
          <w:szCs w:val="24"/>
        </w:rPr>
        <w:t xml:space="preserve"> </w:t>
      </w:r>
      <w:r w:rsidRPr="008B7C15">
        <w:rPr>
          <w:rFonts w:ascii="Courier New" w:hAnsi="Courier New"/>
          <w:color w:val="000000"/>
          <w:spacing w:val="6"/>
          <w:sz w:val="24"/>
          <w:szCs w:val="24"/>
        </w:rPr>
        <w:t xml:space="preserve">on the Plat. No building shall be erected or maintained between </w:t>
      </w:r>
      <w:r w:rsidRPr="008B7C15">
        <w:rPr>
          <w:rFonts w:ascii="Courier New" w:hAnsi="Courier New"/>
          <w:color w:val="000000"/>
          <w:spacing w:val="18"/>
          <w:sz w:val="24"/>
          <w:szCs w:val="24"/>
        </w:rPr>
        <w:t xml:space="preserve">said setback lines and the front, rear or side lot line (as the </w:t>
      </w:r>
      <w:r w:rsidRPr="008B7C15">
        <w:rPr>
          <w:rFonts w:ascii="Courier New" w:hAnsi="Courier New"/>
          <w:color w:val="000000"/>
          <w:spacing w:val="12"/>
          <w:sz w:val="24"/>
          <w:szCs w:val="24"/>
        </w:rPr>
        <w:t xml:space="preserve">case may be) of a Lot. The setback lines may vary in depth in </w:t>
      </w:r>
      <w:r w:rsidRPr="008B7C15">
        <w:rPr>
          <w:rFonts w:ascii="Courier New" w:hAnsi="Courier New"/>
          <w:color w:val="000000"/>
          <w:spacing w:val="6"/>
          <w:sz w:val="24"/>
          <w:szCs w:val="24"/>
        </w:rPr>
        <w:t>excess of the minimum as designated on the Plat.</w:t>
      </w:r>
      <w:r w:rsidRPr="008B7C15">
        <w:rPr>
          <w:rFonts w:ascii="Courier New" w:hAnsi="Courier New"/>
          <w:color w:val="000000"/>
          <w:spacing w:val="6"/>
          <w:sz w:val="24"/>
          <w:szCs w:val="24"/>
        </w:rPr>
        <w:tab/>
      </w:r>
      <w:r w:rsidRPr="008B7C15">
        <w:rPr>
          <w:rFonts w:ascii="Courier New" w:hAnsi="Courier New"/>
          <w:color w:val="000000"/>
          <w:spacing w:val="20"/>
          <w:sz w:val="24"/>
          <w:szCs w:val="24"/>
        </w:rPr>
        <w:t xml:space="preserve">The minimum </w:t>
      </w:r>
      <w:r w:rsidRPr="008B7C15">
        <w:rPr>
          <w:rFonts w:ascii="Courier New" w:hAnsi="Courier New"/>
          <w:color w:val="000000"/>
          <w:spacing w:val="20"/>
          <w:sz w:val="24"/>
          <w:szCs w:val="24"/>
        </w:rPr>
        <w:br/>
      </w:r>
      <w:r w:rsidRPr="008B7C15">
        <w:rPr>
          <w:rFonts w:ascii="Courier New" w:hAnsi="Courier New"/>
          <w:color w:val="000000"/>
          <w:spacing w:val="6"/>
          <w:sz w:val="24"/>
          <w:szCs w:val="24"/>
        </w:rPr>
        <w:t xml:space="preserve">front yard </w:t>
      </w:r>
      <w:proofErr w:type="spellStart"/>
      <w:r w:rsidRPr="008B7C15">
        <w:rPr>
          <w:rFonts w:ascii="Courier New" w:hAnsi="Courier New"/>
          <w:color w:val="000000"/>
          <w:spacing w:val="6"/>
          <w:sz w:val="24"/>
          <w:szCs w:val="24"/>
        </w:rPr>
        <w:t>set back</w:t>
      </w:r>
      <w:proofErr w:type="spellEnd"/>
      <w:r w:rsidRPr="008B7C15">
        <w:rPr>
          <w:rFonts w:ascii="Courier New" w:hAnsi="Courier New"/>
          <w:color w:val="000000"/>
          <w:spacing w:val="6"/>
          <w:sz w:val="24"/>
          <w:szCs w:val="24"/>
        </w:rPr>
        <w:t xml:space="preserve"> shall be twenty-five (25) feet. The minimum </w:t>
      </w:r>
      <w:r w:rsidRPr="008B7C15">
        <w:rPr>
          <w:rFonts w:ascii="Courier New" w:hAnsi="Courier New"/>
          <w:color w:val="000000"/>
          <w:spacing w:val="26"/>
          <w:sz w:val="24"/>
          <w:szCs w:val="24"/>
        </w:rPr>
        <w:t xml:space="preserve">side yard </w:t>
      </w:r>
      <w:proofErr w:type="spellStart"/>
      <w:r w:rsidRPr="008B7C15">
        <w:rPr>
          <w:rFonts w:ascii="Courier New" w:hAnsi="Courier New"/>
          <w:color w:val="000000"/>
          <w:spacing w:val="26"/>
          <w:sz w:val="24"/>
          <w:szCs w:val="24"/>
        </w:rPr>
        <w:t>set back</w:t>
      </w:r>
      <w:proofErr w:type="spellEnd"/>
      <w:r w:rsidRPr="008B7C15">
        <w:rPr>
          <w:rFonts w:ascii="Courier New" w:hAnsi="Courier New"/>
          <w:color w:val="000000"/>
          <w:spacing w:val="26"/>
          <w:sz w:val="24"/>
          <w:szCs w:val="24"/>
        </w:rPr>
        <w:t xml:space="preserve"> shall be eight (8) feet, provided that with </w:t>
      </w:r>
      <w:r w:rsidRPr="008B7C15">
        <w:rPr>
          <w:rFonts w:ascii="Courier New" w:hAnsi="Courier New"/>
          <w:color w:val="000000"/>
          <w:spacing w:val="10"/>
          <w:sz w:val="24"/>
          <w:szCs w:val="24"/>
        </w:rPr>
        <w:t xml:space="preserve">the prior written consent of Developer such side yard </w:t>
      </w:r>
      <w:proofErr w:type="spellStart"/>
      <w:r w:rsidRPr="008B7C15">
        <w:rPr>
          <w:rFonts w:ascii="Courier New" w:hAnsi="Courier New"/>
          <w:color w:val="000000"/>
          <w:spacing w:val="10"/>
          <w:sz w:val="24"/>
          <w:szCs w:val="24"/>
        </w:rPr>
        <w:t>set back</w:t>
      </w:r>
      <w:proofErr w:type="spellEnd"/>
      <w:r w:rsidRPr="008B7C15">
        <w:rPr>
          <w:rFonts w:ascii="Courier New" w:hAnsi="Courier New"/>
          <w:color w:val="000000"/>
          <w:spacing w:val="10"/>
          <w:sz w:val="24"/>
          <w:szCs w:val="24"/>
        </w:rPr>
        <w:t xml:space="preserve"> </w:t>
      </w:r>
      <w:r w:rsidRPr="008B7C15">
        <w:rPr>
          <w:rFonts w:ascii="Courier New" w:hAnsi="Courier New"/>
          <w:color w:val="000000"/>
          <w:spacing w:val="12"/>
          <w:sz w:val="24"/>
          <w:szCs w:val="24"/>
        </w:rPr>
        <w:t xml:space="preserve">may be reduced to less than eight (8) feet but in no event to </w:t>
      </w:r>
      <w:r w:rsidRPr="008B7C15">
        <w:rPr>
          <w:rFonts w:ascii="Courier New" w:hAnsi="Courier New"/>
          <w:color w:val="000000"/>
          <w:spacing w:val="21"/>
          <w:sz w:val="24"/>
          <w:szCs w:val="24"/>
        </w:rPr>
        <w:t xml:space="preserve">less than six (6) feet. In any case, the minimum aggregate </w:t>
      </w:r>
      <w:r w:rsidRPr="008B7C15">
        <w:rPr>
          <w:rFonts w:ascii="Courier New" w:hAnsi="Courier New"/>
          <w:color w:val="000000"/>
          <w:spacing w:val="2"/>
          <w:sz w:val="24"/>
          <w:szCs w:val="24"/>
        </w:rPr>
        <w:t>distance between residences shall be sixteen (16) feet.</w:t>
      </w:r>
    </w:p>
    <w:p w14:paraId="11AD6D33" w14:textId="77777777" w:rsidR="008B7C15" w:rsidRPr="008B7C15" w:rsidRDefault="008B7C15" w:rsidP="008B7C15">
      <w:pPr>
        <w:numPr>
          <w:ilvl w:val="0"/>
          <w:numId w:val="2"/>
        </w:numPr>
        <w:tabs>
          <w:tab w:val="clear" w:pos="864"/>
          <w:tab w:val="decimal" w:pos="1800"/>
          <w:tab w:val="right" w:pos="11250"/>
        </w:tabs>
        <w:spacing w:before="288" w:line="216" w:lineRule="auto"/>
        <w:ind w:left="0" w:firstLine="936"/>
        <w:rPr>
          <w:rFonts w:ascii="Courier New" w:hAnsi="Courier New"/>
          <w:color w:val="000000"/>
          <w:spacing w:val="7"/>
          <w:sz w:val="24"/>
          <w:szCs w:val="24"/>
          <w:u w:val="single"/>
        </w:rPr>
      </w:pPr>
      <w:r w:rsidRPr="008B7C15">
        <w:rPr>
          <w:rFonts w:ascii="Courier New" w:hAnsi="Courier New"/>
          <w:color w:val="000000"/>
          <w:spacing w:val="7"/>
          <w:sz w:val="24"/>
          <w:szCs w:val="24"/>
          <w:u w:val="single"/>
        </w:rPr>
        <w:t>RESIDENTIAL UNIT SIZE AND OTHER REQUIREMENTS.</w:t>
      </w:r>
      <w:r w:rsidRPr="008B7C15">
        <w:rPr>
          <w:rFonts w:ascii="Courier New" w:hAnsi="Courier New"/>
          <w:color w:val="000000"/>
          <w:spacing w:val="7"/>
          <w:sz w:val="24"/>
          <w:szCs w:val="24"/>
        </w:rPr>
        <w:t xml:space="preserve"> No </w:t>
      </w:r>
      <w:proofErr w:type="spellStart"/>
      <w:r w:rsidRPr="008B7C15">
        <w:rPr>
          <w:rFonts w:ascii="Courier New" w:hAnsi="Courier New"/>
          <w:color w:val="000000"/>
          <w:spacing w:val="7"/>
          <w:sz w:val="24"/>
          <w:szCs w:val="24"/>
        </w:rPr>
        <w:t>resi</w:t>
      </w:r>
      <w:proofErr w:type="spellEnd"/>
      <w:r w:rsidRPr="008B7C15">
        <w:rPr>
          <w:rFonts w:ascii="Courier New" w:hAnsi="Courier New"/>
          <w:color w:val="000000"/>
          <w:spacing w:val="7"/>
          <w:sz w:val="24"/>
          <w:szCs w:val="24"/>
        </w:rPr>
        <w:t>-</w:t>
      </w:r>
      <w:r w:rsidRPr="008B7C15">
        <w:rPr>
          <w:rFonts w:ascii="Courier New" w:hAnsi="Courier New"/>
          <w:color w:val="000000"/>
          <w:sz w:val="24"/>
          <w:szCs w:val="24"/>
        </w:rPr>
        <w:t xml:space="preserve"> </w:t>
      </w:r>
      <w:r w:rsidRPr="008B7C15">
        <w:rPr>
          <w:rFonts w:ascii="Courier New" w:hAnsi="Courier New"/>
          <w:color w:val="000000"/>
          <w:sz w:val="24"/>
          <w:szCs w:val="24"/>
        </w:rPr>
        <w:br/>
      </w:r>
      <w:proofErr w:type="spellStart"/>
      <w:r w:rsidRPr="008B7C15">
        <w:rPr>
          <w:rFonts w:ascii="Courier New" w:hAnsi="Courier New"/>
          <w:color w:val="000000"/>
          <w:spacing w:val="9"/>
          <w:sz w:val="24"/>
          <w:szCs w:val="24"/>
        </w:rPr>
        <w:t>dence</w:t>
      </w:r>
      <w:proofErr w:type="spellEnd"/>
      <w:r w:rsidRPr="008B7C15">
        <w:rPr>
          <w:rFonts w:ascii="Courier New" w:hAnsi="Courier New"/>
          <w:color w:val="000000"/>
          <w:spacing w:val="9"/>
          <w:sz w:val="24"/>
          <w:szCs w:val="24"/>
        </w:rPr>
        <w:t xml:space="preserve"> constructed on a Lot shall have less than twelve hundred </w:t>
      </w:r>
      <w:r w:rsidRPr="008B7C15">
        <w:rPr>
          <w:rFonts w:ascii="Courier New" w:hAnsi="Courier New"/>
          <w:color w:val="000000"/>
          <w:spacing w:val="12"/>
          <w:sz w:val="24"/>
          <w:szCs w:val="24"/>
        </w:rPr>
        <w:t xml:space="preserve">(1200) square feet of total floor area, exclusive of garages, </w:t>
      </w:r>
      <w:r w:rsidRPr="008B7C15">
        <w:rPr>
          <w:rFonts w:ascii="Courier New" w:hAnsi="Courier New"/>
          <w:color w:val="000000"/>
          <w:spacing w:val="3"/>
          <w:sz w:val="24"/>
          <w:szCs w:val="24"/>
        </w:rPr>
        <w:t xml:space="preserve">carports and open porches. The minimum main (first floor) living </w:t>
      </w:r>
      <w:r w:rsidRPr="008B7C15">
        <w:rPr>
          <w:rFonts w:ascii="Courier New" w:hAnsi="Courier New"/>
          <w:color w:val="000000"/>
          <w:sz w:val="24"/>
          <w:szCs w:val="24"/>
        </w:rPr>
        <w:t xml:space="preserve">area of any building higher than one story shall be eight hundred </w:t>
      </w:r>
      <w:r w:rsidRPr="008B7C15">
        <w:rPr>
          <w:rFonts w:ascii="Courier New" w:hAnsi="Courier New"/>
          <w:color w:val="000000"/>
          <w:spacing w:val="3"/>
          <w:sz w:val="24"/>
          <w:szCs w:val="24"/>
        </w:rPr>
        <w:t xml:space="preserve">(800) square feet. Each Residence Unit shall include an attached </w:t>
      </w:r>
      <w:r w:rsidRPr="008B7C15">
        <w:rPr>
          <w:rFonts w:ascii="Courier New" w:hAnsi="Courier New"/>
          <w:color w:val="000000"/>
          <w:sz w:val="24"/>
          <w:szCs w:val="24"/>
        </w:rPr>
        <w:t xml:space="preserve">two-car (or larger) enclosed garage. The maximum height of any </w:t>
      </w:r>
      <w:r w:rsidRPr="008B7C15">
        <w:rPr>
          <w:rFonts w:ascii="Courier New" w:hAnsi="Courier New"/>
          <w:color w:val="000000"/>
          <w:spacing w:val="9"/>
          <w:sz w:val="24"/>
          <w:szCs w:val="24"/>
        </w:rPr>
        <w:t xml:space="preserve">residential dwelling constructed on a Lot shall be thirty-five </w:t>
      </w:r>
      <w:r w:rsidRPr="008B7C15">
        <w:rPr>
          <w:rFonts w:ascii="Courier New" w:hAnsi="Courier New"/>
          <w:color w:val="000000"/>
          <w:sz w:val="24"/>
          <w:szCs w:val="24"/>
        </w:rPr>
        <w:t>(35) feet.</w:t>
      </w:r>
      <w:r w:rsidRPr="008B7C15">
        <w:rPr>
          <w:rFonts w:ascii="Courier New" w:hAnsi="Courier New"/>
          <w:color w:val="000000"/>
          <w:sz w:val="24"/>
          <w:szCs w:val="24"/>
        </w:rPr>
        <w:tab/>
      </w:r>
      <w:r w:rsidRPr="008B7C15">
        <w:rPr>
          <w:rFonts w:ascii="Courier New" w:hAnsi="Courier New"/>
          <w:color w:val="000000"/>
          <w:spacing w:val="18"/>
          <w:sz w:val="24"/>
          <w:szCs w:val="24"/>
        </w:rPr>
        <w:t xml:space="preserve">The maximum height of any residential accessory </w:t>
      </w:r>
      <w:r w:rsidRPr="008B7C15">
        <w:rPr>
          <w:rFonts w:ascii="Courier New" w:hAnsi="Courier New"/>
          <w:color w:val="000000"/>
          <w:spacing w:val="18"/>
          <w:sz w:val="24"/>
          <w:szCs w:val="24"/>
        </w:rPr>
        <w:br/>
      </w:r>
      <w:r w:rsidRPr="008B7C15">
        <w:rPr>
          <w:rFonts w:ascii="Courier New" w:hAnsi="Courier New"/>
          <w:color w:val="000000"/>
          <w:spacing w:val="2"/>
          <w:sz w:val="24"/>
          <w:szCs w:val="24"/>
        </w:rPr>
        <w:t>building shall be twenty (20) feet.</w:t>
      </w:r>
    </w:p>
    <w:p w14:paraId="4542ED2F" w14:textId="77777777" w:rsidR="008B7C15" w:rsidRPr="008B7C15" w:rsidRDefault="008B7C15" w:rsidP="008B7C15">
      <w:pPr>
        <w:numPr>
          <w:ilvl w:val="0"/>
          <w:numId w:val="2"/>
        </w:numPr>
        <w:tabs>
          <w:tab w:val="clear" w:pos="864"/>
          <w:tab w:val="decimal" w:pos="1800"/>
          <w:tab w:val="right" w:pos="11250"/>
        </w:tabs>
        <w:spacing w:before="252" w:line="218" w:lineRule="auto"/>
        <w:ind w:left="0" w:firstLine="936"/>
        <w:rPr>
          <w:rFonts w:ascii="Courier New" w:hAnsi="Courier New"/>
          <w:color w:val="000000"/>
          <w:sz w:val="24"/>
          <w:szCs w:val="24"/>
          <w:u w:val="single"/>
        </w:rPr>
      </w:pPr>
      <w:r w:rsidRPr="008B7C15">
        <w:rPr>
          <w:rFonts w:ascii="Courier New" w:hAnsi="Courier New"/>
          <w:color w:val="000000"/>
          <w:sz w:val="24"/>
          <w:szCs w:val="24"/>
          <w:u w:val="single"/>
        </w:rPr>
        <w:t>RESIDENTIAL UNIT</w:t>
      </w:r>
      <w:r w:rsidRPr="008B7C15">
        <w:rPr>
          <w:rFonts w:ascii="Courier New" w:hAnsi="Courier New"/>
          <w:color w:val="000000"/>
          <w:sz w:val="24"/>
          <w:szCs w:val="24"/>
        </w:rPr>
        <w:t xml:space="preserve"> USE. All Lots in the Subdivision shall </w:t>
      </w:r>
      <w:r w:rsidRPr="008B7C15">
        <w:rPr>
          <w:rFonts w:ascii="Courier New" w:hAnsi="Courier New"/>
          <w:color w:val="000000"/>
          <w:sz w:val="24"/>
          <w:szCs w:val="24"/>
        </w:rPr>
        <w:br/>
      </w:r>
      <w:r w:rsidRPr="008B7C15">
        <w:rPr>
          <w:rFonts w:ascii="Courier New" w:hAnsi="Courier New"/>
          <w:color w:val="000000"/>
          <w:spacing w:val="12"/>
          <w:sz w:val="24"/>
          <w:szCs w:val="24"/>
        </w:rPr>
        <w:t xml:space="preserve">be used solely for residential purposes. No business building </w:t>
      </w:r>
      <w:r w:rsidRPr="008B7C15">
        <w:rPr>
          <w:rFonts w:ascii="Courier New" w:hAnsi="Courier New"/>
          <w:color w:val="000000"/>
          <w:spacing w:val="4"/>
          <w:sz w:val="24"/>
          <w:szCs w:val="24"/>
        </w:rPr>
        <w:t>shall be erected on any Lot, and no business may be conducted on</w:t>
      </w:r>
    </w:p>
    <w:p w14:paraId="35630233" w14:textId="519BF9E6" w:rsidR="008B7C15" w:rsidRPr="008B7C15" w:rsidRDefault="008B7C15">
      <w:pPr>
        <w:spacing w:after="160" w:line="259" w:lineRule="auto"/>
        <w:rPr>
          <w:sz w:val="24"/>
          <w:szCs w:val="24"/>
        </w:rPr>
      </w:pPr>
      <w:r w:rsidRPr="008B7C15">
        <w:rPr>
          <w:sz w:val="24"/>
          <w:szCs w:val="24"/>
        </w:rPr>
        <w:br w:type="page"/>
      </w:r>
    </w:p>
    <w:p w14:paraId="2888ACDE" w14:textId="6A7A0DF7" w:rsidR="008B7C15" w:rsidRPr="008B7C15" w:rsidRDefault="008B7C15" w:rsidP="008B7C15">
      <w:pPr>
        <w:spacing w:line="208" w:lineRule="auto"/>
        <w:jc w:val="both"/>
        <w:rPr>
          <w:rFonts w:ascii="Courier New" w:hAnsi="Courier New"/>
          <w:color w:val="000000"/>
          <w:spacing w:val="3"/>
          <w:sz w:val="24"/>
          <w:szCs w:val="24"/>
        </w:rPr>
      </w:pPr>
      <w:r w:rsidRPr="008B7C15">
        <w:rPr>
          <w:noProof/>
          <w:sz w:val="24"/>
          <w:szCs w:val="24"/>
        </w:rPr>
        <w:lastRenderedPageBreak/>
        <mc:AlternateContent>
          <mc:Choice Requires="wps">
            <w:drawing>
              <wp:anchor distT="0" distB="0" distL="0" distR="0" simplePos="0" relativeHeight="251664384" behindDoc="1" locked="0" layoutInCell="1" allowOverlap="1" wp14:anchorId="7524EBEE" wp14:editId="3F819D3D">
                <wp:simplePos x="0" y="0"/>
                <wp:positionH relativeFrom="column">
                  <wp:posOffset>0</wp:posOffset>
                </wp:positionH>
                <wp:positionV relativeFrom="paragraph">
                  <wp:posOffset>9917430</wp:posOffset>
                </wp:positionV>
                <wp:extent cx="7162800" cy="179070"/>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BF13D" w14:textId="77777777" w:rsidR="008B7C15" w:rsidRDefault="008B7C15" w:rsidP="008B7C15">
                            <w:pPr>
                              <w:spacing w:line="204" w:lineRule="auto"/>
                              <w:ind w:left="5184"/>
                              <w:rPr>
                                <w:rFonts w:ascii="Courier New" w:hAnsi="Courier New"/>
                                <w:color w:val="000000"/>
                                <w:sz w:val="29"/>
                              </w:rPr>
                            </w:pPr>
                            <w:r>
                              <w:rPr>
                                <w:rFonts w:ascii="Courier New" w:hAnsi="Courier New"/>
                                <w:color w:val="000000"/>
                                <w:sz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EBEE" id="Text Box 4" o:spid="_x0000_s1029" type="#_x0000_t202" style="position:absolute;left:0;text-align:left;margin-left:0;margin-top:780.9pt;width:564pt;height:14.1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Jg6wEAAL0DAAAOAAAAZHJzL2Uyb0RvYy54bWysU21v0zAQ/o7Ef7D8nSYt0zq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" filled="f" stroked="f">
                <v:textbox inset="0,0,0,0">
                  <w:txbxContent>
                    <w:p w14:paraId="247BF13D" w14:textId="77777777" w:rsidR="008B7C15" w:rsidRDefault="008B7C15" w:rsidP="008B7C15">
                      <w:pPr>
                        <w:spacing w:line="204" w:lineRule="auto"/>
                        <w:ind w:left="5184"/>
                        <w:rPr>
                          <w:rFonts w:ascii="Courier New" w:hAnsi="Courier New"/>
                          <w:color w:val="000000"/>
                          <w:sz w:val="29"/>
                        </w:rPr>
                      </w:pPr>
                      <w:r>
                        <w:rPr>
                          <w:rFonts w:ascii="Courier New" w:hAnsi="Courier New"/>
                          <w:color w:val="000000"/>
                          <w:sz w:val="29"/>
                        </w:rPr>
                        <w:t>-4-</w:t>
                      </w:r>
                    </w:p>
                  </w:txbxContent>
                </v:textbox>
                <w10:wrap type="square"/>
              </v:shape>
            </w:pict>
          </mc:Fallback>
        </mc:AlternateContent>
      </w:r>
      <w:r w:rsidRPr="008B7C15">
        <w:rPr>
          <w:rFonts w:ascii="Courier New" w:hAnsi="Courier New"/>
          <w:color w:val="000000"/>
          <w:spacing w:val="3"/>
          <w:sz w:val="24"/>
          <w:szCs w:val="24"/>
        </w:rPr>
        <w:t>any part thereof. No building shall be erected, placed or per</w:t>
      </w:r>
      <w:r w:rsidRPr="008B7C15">
        <w:rPr>
          <w:rFonts w:ascii="Courier New" w:hAnsi="Courier New"/>
          <w:color w:val="000000"/>
          <w:spacing w:val="3"/>
          <w:sz w:val="24"/>
          <w:szCs w:val="24"/>
        </w:rPr>
        <w:softHyphen/>
      </w:r>
      <w:r w:rsidRPr="008B7C15">
        <w:rPr>
          <w:rFonts w:ascii="Courier New" w:hAnsi="Courier New"/>
          <w:color w:val="000000"/>
          <w:spacing w:val="-5"/>
          <w:sz w:val="24"/>
          <w:szCs w:val="24"/>
        </w:rPr>
        <w:t xml:space="preserve">mitted to remain on any Lot other than one detached single-family </w:t>
      </w:r>
      <w:r w:rsidRPr="008B7C15">
        <w:rPr>
          <w:rFonts w:ascii="Courier New" w:hAnsi="Courier New"/>
          <w:color w:val="000000"/>
          <w:spacing w:val="5"/>
          <w:sz w:val="24"/>
          <w:szCs w:val="24"/>
        </w:rPr>
        <w:t xml:space="preserve">residence not to exceed two stories in height and permanently </w:t>
      </w:r>
      <w:r w:rsidRPr="008B7C15">
        <w:rPr>
          <w:rFonts w:ascii="Courier New" w:hAnsi="Courier New"/>
          <w:color w:val="000000"/>
          <w:spacing w:val="-3"/>
          <w:sz w:val="24"/>
          <w:szCs w:val="24"/>
        </w:rPr>
        <w:t xml:space="preserve">attached residential accessory buildings. Any garage, tool shed, </w:t>
      </w:r>
      <w:r w:rsidRPr="008B7C15">
        <w:rPr>
          <w:rFonts w:ascii="Courier New" w:hAnsi="Courier New"/>
          <w:color w:val="000000"/>
          <w:spacing w:val="2"/>
          <w:sz w:val="24"/>
          <w:szCs w:val="24"/>
        </w:rPr>
        <w:t xml:space="preserve">storage building or any other attached building erected or used </w:t>
      </w:r>
      <w:r w:rsidRPr="008B7C15">
        <w:rPr>
          <w:rFonts w:ascii="Courier New" w:hAnsi="Courier New"/>
          <w:color w:val="000000"/>
          <w:spacing w:val="-1"/>
          <w:sz w:val="24"/>
          <w:szCs w:val="24"/>
        </w:rPr>
        <w:t xml:space="preserve">as an accessory building to a residence shall be of a permanent </w:t>
      </w:r>
      <w:r w:rsidRPr="008B7C15">
        <w:rPr>
          <w:rFonts w:ascii="Courier New" w:hAnsi="Courier New"/>
          <w:color w:val="000000"/>
          <w:sz w:val="24"/>
          <w:szCs w:val="24"/>
        </w:rPr>
        <w:t>type of construction and shall conform to the general architec</w:t>
      </w:r>
      <w:r w:rsidRPr="008B7C15">
        <w:rPr>
          <w:rFonts w:ascii="Courier New" w:hAnsi="Courier New"/>
          <w:color w:val="000000"/>
          <w:sz w:val="24"/>
          <w:szCs w:val="24"/>
        </w:rPr>
        <w:softHyphen/>
      </w:r>
      <w:r w:rsidRPr="008B7C15">
        <w:rPr>
          <w:rFonts w:ascii="Courier New" w:hAnsi="Courier New"/>
          <w:color w:val="000000"/>
          <w:spacing w:val="-2"/>
          <w:sz w:val="24"/>
          <w:szCs w:val="24"/>
        </w:rPr>
        <w:t>ture and appearance of such residence.</w:t>
      </w:r>
    </w:p>
    <w:p w14:paraId="1E5C83B6" w14:textId="77777777" w:rsidR="008B7C15" w:rsidRPr="008B7C15" w:rsidRDefault="008B7C15" w:rsidP="008B7C15">
      <w:pPr>
        <w:numPr>
          <w:ilvl w:val="0"/>
          <w:numId w:val="3"/>
        </w:numPr>
        <w:tabs>
          <w:tab w:val="clear" w:pos="864"/>
          <w:tab w:val="decimal" w:pos="1800"/>
        </w:tabs>
        <w:spacing w:before="252" w:line="204" w:lineRule="auto"/>
        <w:ind w:left="0" w:firstLine="936"/>
        <w:jc w:val="both"/>
        <w:rPr>
          <w:rFonts w:ascii="Courier New" w:hAnsi="Courier New"/>
          <w:color w:val="000000"/>
          <w:spacing w:val="-4"/>
          <w:sz w:val="24"/>
          <w:szCs w:val="24"/>
          <w:u w:val="single"/>
        </w:rPr>
      </w:pPr>
      <w:r w:rsidRPr="008B7C15">
        <w:rPr>
          <w:rFonts w:ascii="Courier New" w:hAnsi="Courier New"/>
          <w:color w:val="000000"/>
          <w:spacing w:val="-4"/>
          <w:sz w:val="24"/>
          <w:szCs w:val="24"/>
          <w:u w:val="single"/>
        </w:rPr>
        <w:t>ACCESSORY</w:t>
      </w:r>
      <w:r w:rsidRPr="008B7C15">
        <w:rPr>
          <w:rFonts w:ascii="Courier New" w:hAnsi="Courier New"/>
          <w:color w:val="000000"/>
          <w:spacing w:val="-4"/>
          <w:sz w:val="24"/>
          <w:szCs w:val="24"/>
        </w:rPr>
        <w:t xml:space="preserve"> AND </w:t>
      </w:r>
      <w:r w:rsidRPr="008B7C15">
        <w:rPr>
          <w:rFonts w:ascii="Courier New" w:hAnsi="Courier New"/>
          <w:color w:val="000000"/>
          <w:spacing w:val="-4"/>
          <w:sz w:val="24"/>
          <w:szCs w:val="24"/>
          <w:u w:val="single"/>
        </w:rPr>
        <w:t>TEMPORARY BUILDINGS.</w:t>
      </w:r>
      <w:r w:rsidRPr="008B7C15">
        <w:rPr>
          <w:rFonts w:ascii="Courier New" w:hAnsi="Courier New"/>
          <w:color w:val="000000"/>
          <w:spacing w:val="-4"/>
          <w:sz w:val="24"/>
          <w:szCs w:val="24"/>
        </w:rPr>
        <w:t xml:space="preserve"> No trailers, shacks, </w:t>
      </w:r>
      <w:r w:rsidRPr="008B7C15">
        <w:rPr>
          <w:rFonts w:ascii="Courier New" w:hAnsi="Courier New"/>
          <w:color w:val="000000"/>
          <w:spacing w:val="-3"/>
          <w:sz w:val="24"/>
          <w:szCs w:val="24"/>
        </w:rPr>
        <w:t xml:space="preserve">outhouses or detached or unenclosed storage sheds, tool sheds or </w:t>
      </w:r>
      <w:r w:rsidRPr="008B7C15">
        <w:rPr>
          <w:rFonts w:ascii="Courier New" w:hAnsi="Courier New"/>
          <w:color w:val="000000"/>
          <w:sz w:val="24"/>
          <w:szCs w:val="24"/>
        </w:rPr>
        <w:t>accessory buildings of any kind shall be erected or situated on any Lot in the Subdivision, except that used by the Developer or by a builder during the development of or construction of a residential building on the property, which temporary construc</w:t>
      </w:r>
      <w:r w:rsidRPr="008B7C15">
        <w:rPr>
          <w:rFonts w:ascii="Courier New" w:hAnsi="Courier New"/>
          <w:color w:val="000000"/>
          <w:sz w:val="24"/>
          <w:szCs w:val="24"/>
        </w:rPr>
        <w:softHyphen/>
        <w:t xml:space="preserve">tion structures shall be removed upon completion of construction </w:t>
      </w:r>
      <w:r w:rsidRPr="008B7C15">
        <w:rPr>
          <w:rFonts w:ascii="Courier New" w:hAnsi="Courier New"/>
          <w:color w:val="000000"/>
          <w:spacing w:val="-2"/>
          <w:sz w:val="24"/>
          <w:szCs w:val="24"/>
        </w:rPr>
        <w:t>of the Subdivision or building, as the case may be.</w:t>
      </w:r>
    </w:p>
    <w:p w14:paraId="5E35A665" w14:textId="77777777" w:rsidR="008B7C15" w:rsidRPr="008B7C15" w:rsidRDefault="008B7C15" w:rsidP="008B7C15">
      <w:pPr>
        <w:numPr>
          <w:ilvl w:val="0"/>
          <w:numId w:val="3"/>
        </w:numPr>
        <w:tabs>
          <w:tab w:val="clear" w:pos="864"/>
          <w:tab w:val="decimal" w:pos="1800"/>
        </w:tabs>
        <w:spacing w:before="324" w:line="211" w:lineRule="auto"/>
        <w:ind w:left="0" w:firstLine="936"/>
        <w:jc w:val="both"/>
        <w:rPr>
          <w:rFonts w:ascii="Courier New" w:hAnsi="Courier New"/>
          <w:color w:val="000000"/>
          <w:spacing w:val="5"/>
          <w:sz w:val="24"/>
          <w:szCs w:val="24"/>
          <w:u w:val="single"/>
        </w:rPr>
      </w:pPr>
      <w:r w:rsidRPr="008B7C15">
        <w:rPr>
          <w:rFonts w:ascii="Courier New" w:hAnsi="Courier New"/>
          <w:color w:val="000000"/>
          <w:spacing w:val="5"/>
          <w:sz w:val="24"/>
          <w:szCs w:val="24"/>
          <w:u w:val="single"/>
        </w:rPr>
        <w:t>TEMPORARY RESIDENCE.</w:t>
      </w:r>
      <w:r w:rsidRPr="008B7C15">
        <w:rPr>
          <w:rFonts w:ascii="Courier New" w:hAnsi="Courier New"/>
          <w:color w:val="000000"/>
          <w:spacing w:val="5"/>
          <w:sz w:val="24"/>
          <w:szCs w:val="24"/>
        </w:rPr>
        <w:t xml:space="preserve"> No trailer, camper, motor home, </w:t>
      </w:r>
      <w:r w:rsidRPr="008B7C15">
        <w:rPr>
          <w:rFonts w:ascii="Courier New" w:hAnsi="Courier New"/>
          <w:color w:val="000000"/>
          <w:sz w:val="24"/>
          <w:szCs w:val="24"/>
        </w:rPr>
        <w:t>truck, van, shack, tent, boat, bus, recreational vehicle, base</w:t>
      </w:r>
      <w:r w:rsidRPr="008B7C15">
        <w:rPr>
          <w:rFonts w:ascii="Courier New" w:hAnsi="Courier New"/>
          <w:color w:val="000000"/>
          <w:sz w:val="24"/>
          <w:szCs w:val="24"/>
        </w:rPr>
        <w:softHyphen/>
        <w:t xml:space="preserve">ment or garage may be used at any time as a residence, temporary </w:t>
      </w:r>
      <w:r w:rsidRPr="008B7C15">
        <w:rPr>
          <w:rFonts w:ascii="Courier New" w:hAnsi="Courier New"/>
          <w:color w:val="000000"/>
          <w:spacing w:val="-1"/>
          <w:sz w:val="24"/>
          <w:szCs w:val="24"/>
        </w:rPr>
        <w:t xml:space="preserve">or permanent; nor may any structure of a temporary character be </w:t>
      </w:r>
      <w:r w:rsidRPr="008B7C15">
        <w:rPr>
          <w:rFonts w:ascii="Courier New" w:hAnsi="Courier New"/>
          <w:color w:val="000000"/>
          <w:sz w:val="24"/>
          <w:szCs w:val="24"/>
        </w:rPr>
        <w:t>used as a residence.</w:t>
      </w:r>
    </w:p>
    <w:p w14:paraId="4B3D6342" w14:textId="77777777" w:rsidR="008B7C15" w:rsidRPr="008B7C15" w:rsidRDefault="008B7C15" w:rsidP="008B7C15">
      <w:pPr>
        <w:numPr>
          <w:ilvl w:val="0"/>
          <w:numId w:val="3"/>
        </w:numPr>
        <w:tabs>
          <w:tab w:val="clear" w:pos="864"/>
          <w:tab w:val="left" w:pos="1755"/>
          <w:tab w:val="decimal" w:pos="1800"/>
        </w:tabs>
        <w:spacing w:before="252" w:line="206" w:lineRule="auto"/>
        <w:ind w:left="0" w:firstLine="936"/>
        <w:rPr>
          <w:rFonts w:ascii="Courier New" w:hAnsi="Courier New"/>
          <w:color w:val="000000"/>
          <w:spacing w:val="9"/>
          <w:sz w:val="24"/>
          <w:szCs w:val="24"/>
          <w:u w:val="single"/>
        </w:rPr>
      </w:pPr>
      <w:r w:rsidRPr="008B7C15">
        <w:rPr>
          <w:rFonts w:ascii="Courier New" w:hAnsi="Courier New"/>
          <w:color w:val="000000"/>
          <w:spacing w:val="9"/>
          <w:sz w:val="24"/>
          <w:szCs w:val="24"/>
          <w:u w:val="single"/>
        </w:rPr>
        <w:t>NUISANCES.</w:t>
      </w:r>
      <w:r w:rsidRPr="008B7C15">
        <w:rPr>
          <w:rFonts w:ascii="Courier New" w:hAnsi="Courier New"/>
          <w:color w:val="000000"/>
          <w:spacing w:val="19"/>
          <w:sz w:val="24"/>
          <w:szCs w:val="24"/>
        </w:rPr>
        <w:t xml:space="preserve"> No domestic animals raised for commercial </w:t>
      </w:r>
      <w:r w:rsidRPr="008B7C15">
        <w:rPr>
          <w:rFonts w:ascii="Courier New" w:hAnsi="Courier New"/>
          <w:color w:val="000000"/>
          <w:spacing w:val="19"/>
          <w:sz w:val="24"/>
          <w:szCs w:val="24"/>
        </w:rPr>
        <w:br/>
      </w:r>
      <w:r w:rsidRPr="008B7C15">
        <w:rPr>
          <w:rFonts w:ascii="Courier New" w:hAnsi="Courier New"/>
          <w:color w:val="000000"/>
          <w:spacing w:val="2"/>
          <w:sz w:val="24"/>
          <w:szCs w:val="24"/>
        </w:rPr>
        <w:t xml:space="preserve">purposes and no farm animals or fowl shall be kept or permitted </w:t>
      </w:r>
      <w:r w:rsidRPr="008B7C15">
        <w:rPr>
          <w:rFonts w:ascii="Courier New" w:hAnsi="Courier New"/>
          <w:color w:val="000000"/>
          <w:spacing w:val="-3"/>
          <w:sz w:val="24"/>
          <w:szCs w:val="24"/>
        </w:rPr>
        <w:t xml:space="preserve">on any Lot. No noxious, unlawful or otherwise offensive activity </w:t>
      </w:r>
      <w:r w:rsidRPr="008B7C15">
        <w:rPr>
          <w:rFonts w:ascii="Courier New" w:hAnsi="Courier New"/>
          <w:color w:val="000000"/>
          <w:spacing w:val="12"/>
          <w:sz w:val="24"/>
          <w:szCs w:val="24"/>
        </w:rPr>
        <w:t xml:space="preserve">shall be carried out on any Lot, nor shall anything be done </w:t>
      </w:r>
      <w:r w:rsidRPr="008B7C15">
        <w:rPr>
          <w:rFonts w:ascii="Courier New" w:hAnsi="Courier New"/>
          <w:color w:val="000000"/>
          <w:spacing w:val="3"/>
          <w:sz w:val="24"/>
          <w:szCs w:val="24"/>
        </w:rPr>
        <w:t>thereon which may be or may become a serious annoyance or nui</w:t>
      </w:r>
      <w:r w:rsidRPr="008B7C15">
        <w:rPr>
          <w:rFonts w:ascii="Courier New" w:hAnsi="Courier New"/>
          <w:color w:val="000000"/>
          <w:spacing w:val="3"/>
          <w:sz w:val="24"/>
          <w:szCs w:val="24"/>
        </w:rPr>
        <w:softHyphen/>
      </w:r>
      <w:r w:rsidRPr="008B7C15">
        <w:rPr>
          <w:rFonts w:ascii="Courier New" w:hAnsi="Courier New"/>
          <w:color w:val="000000"/>
          <w:spacing w:val="-4"/>
          <w:sz w:val="24"/>
          <w:szCs w:val="24"/>
        </w:rPr>
        <w:t>sance to the neighborhood.</w:t>
      </w:r>
    </w:p>
    <w:p w14:paraId="0D15AA67" w14:textId="77777777" w:rsidR="008B7C15" w:rsidRPr="008B7C15" w:rsidRDefault="008B7C15" w:rsidP="008B7C15">
      <w:pPr>
        <w:numPr>
          <w:ilvl w:val="0"/>
          <w:numId w:val="3"/>
        </w:numPr>
        <w:tabs>
          <w:tab w:val="clear" w:pos="864"/>
          <w:tab w:val="decimal" w:pos="1800"/>
        </w:tabs>
        <w:spacing w:before="324" w:line="204" w:lineRule="auto"/>
        <w:ind w:left="0" w:firstLine="936"/>
        <w:jc w:val="both"/>
        <w:rPr>
          <w:rFonts w:ascii="Courier New" w:hAnsi="Courier New"/>
          <w:color w:val="000000"/>
          <w:spacing w:val="11"/>
          <w:sz w:val="24"/>
          <w:szCs w:val="24"/>
          <w:u w:val="single"/>
        </w:rPr>
      </w:pPr>
      <w:r w:rsidRPr="008B7C15">
        <w:rPr>
          <w:rFonts w:ascii="Courier New" w:hAnsi="Courier New"/>
          <w:color w:val="000000"/>
          <w:spacing w:val="11"/>
          <w:sz w:val="24"/>
          <w:szCs w:val="24"/>
          <w:u w:val="single"/>
        </w:rPr>
        <w:t>VEHICLE PARKING.</w:t>
      </w:r>
      <w:r w:rsidRPr="008B7C15">
        <w:rPr>
          <w:rFonts w:ascii="Courier New" w:hAnsi="Courier New"/>
          <w:color w:val="000000"/>
          <w:spacing w:val="11"/>
          <w:sz w:val="24"/>
          <w:szCs w:val="24"/>
        </w:rPr>
        <w:t xml:space="preserve"> No camper, motor home, bus, truck, </w:t>
      </w:r>
      <w:r w:rsidRPr="008B7C15">
        <w:rPr>
          <w:rFonts w:ascii="Courier New" w:hAnsi="Courier New"/>
          <w:color w:val="000000"/>
          <w:spacing w:val="10"/>
          <w:sz w:val="24"/>
          <w:szCs w:val="24"/>
        </w:rPr>
        <w:t xml:space="preserve">trailer, boat, snowmobile or other recreational vehicle of any </w:t>
      </w:r>
      <w:r w:rsidRPr="008B7C15">
        <w:rPr>
          <w:rFonts w:ascii="Courier New" w:hAnsi="Courier New"/>
          <w:color w:val="000000"/>
          <w:spacing w:val="4"/>
          <w:sz w:val="24"/>
          <w:szCs w:val="24"/>
        </w:rPr>
        <w:t xml:space="preserve">kind may be stored on any Lot in open public view. No vehicles </w:t>
      </w:r>
      <w:r w:rsidRPr="008B7C15">
        <w:rPr>
          <w:rFonts w:ascii="Courier New" w:hAnsi="Courier New"/>
          <w:color w:val="000000"/>
          <w:spacing w:val="-1"/>
          <w:sz w:val="24"/>
          <w:szCs w:val="24"/>
        </w:rPr>
        <w:t xml:space="preserve">of any kind may be put up on blocks or jacks to accommodate car </w:t>
      </w:r>
      <w:r w:rsidRPr="008B7C15">
        <w:rPr>
          <w:rFonts w:ascii="Courier New" w:hAnsi="Courier New"/>
          <w:color w:val="000000"/>
          <w:spacing w:val="12"/>
          <w:sz w:val="24"/>
          <w:szCs w:val="24"/>
        </w:rPr>
        <w:t xml:space="preserve">repair on a Lot unless such repairs are done in the garage. </w:t>
      </w:r>
      <w:r w:rsidRPr="008B7C15">
        <w:rPr>
          <w:rFonts w:ascii="Courier New" w:hAnsi="Courier New"/>
          <w:color w:val="000000"/>
          <w:spacing w:val="-1"/>
          <w:sz w:val="24"/>
          <w:szCs w:val="24"/>
        </w:rPr>
        <w:t xml:space="preserve">Disabled vehicles shall not be allowed to remain in open public </w:t>
      </w:r>
      <w:r w:rsidRPr="008B7C15">
        <w:rPr>
          <w:rFonts w:ascii="Courier New" w:hAnsi="Courier New"/>
          <w:color w:val="000000"/>
          <w:sz w:val="24"/>
          <w:szCs w:val="24"/>
        </w:rPr>
        <w:t>view.</w:t>
      </w:r>
    </w:p>
    <w:p w14:paraId="1336F994" w14:textId="77777777" w:rsidR="008B7C15" w:rsidRPr="008B7C15" w:rsidRDefault="008B7C15" w:rsidP="008B7C15">
      <w:pPr>
        <w:numPr>
          <w:ilvl w:val="0"/>
          <w:numId w:val="3"/>
        </w:numPr>
        <w:tabs>
          <w:tab w:val="clear" w:pos="864"/>
          <w:tab w:val="decimal" w:pos="1800"/>
        </w:tabs>
        <w:spacing w:before="324" w:line="204" w:lineRule="auto"/>
        <w:ind w:left="0" w:firstLine="936"/>
        <w:jc w:val="both"/>
        <w:rPr>
          <w:rFonts w:ascii="Courier New" w:hAnsi="Courier New"/>
          <w:color w:val="000000"/>
          <w:spacing w:val="3"/>
          <w:sz w:val="24"/>
          <w:szCs w:val="24"/>
          <w:u w:val="single"/>
        </w:rPr>
      </w:pPr>
      <w:r w:rsidRPr="008B7C15">
        <w:rPr>
          <w:rFonts w:ascii="Courier New" w:hAnsi="Courier New"/>
          <w:color w:val="000000"/>
          <w:spacing w:val="3"/>
          <w:sz w:val="24"/>
          <w:szCs w:val="24"/>
          <w:u w:val="single"/>
        </w:rPr>
        <w:t>SIGNS.</w:t>
      </w:r>
      <w:r w:rsidRPr="008B7C15">
        <w:rPr>
          <w:rFonts w:ascii="Courier New" w:hAnsi="Courier New"/>
          <w:color w:val="000000"/>
          <w:spacing w:val="3"/>
          <w:sz w:val="24"/>
          <w:szCs w:val="24"/>
        </w:rPr>
        <w:t xml:space="preserve"> No sign of any kind shall be displayed to the </w:t>
      </w:r>
      <w:r w:rsidRPr="008B7C15">
        <w:rPr>
          <w:rFonts w:ascii="Courier New" w:hAnsi="Courier New"/>
          <w:color w:val="000000"/>
          <w:spacing w:val="6"/>
          <w:sz w:val="24"/>
          <w:szCs w:val="24"/>
        </w:rPr>
        <w:t xml:space="preserve">public view on any Lot, except that one sign of not more than six </w:t>
      </w:r>
      <w:r w:rsidRPr="008B7C15">
        <w:rPr>
          <w:rFonts w:ascii="Courier New" w:hAnsi="Courier New"/>
          <w:color w:val="000000"/>
          <w:spacing w:val="-1"/>
          <w:sz w:val="24"/>
          <w:szCs w:val="24"/>
        </w:rPr>
        <w:t xml:space="preserve">(6) square feet may be displayed at any time for the purpose of </w:t>
      </w:r>
      <w:r w:rsidRPr="008B7C15">
        <w:rPr>
          <w:rFonts w:ascii="Courier New" w:hAnsi="Courier New"/>
          <w:color w:val="000000"/>
          <w:spacing w:val="3"/>
          <w:sz w:val="24"/>
          <w:szCs w:val="24"/>
        </w:rPr>
        <w:t xml:space="preserve">advertising a property for sale, and except that Developer and </w:t>
      </w:r>
      <w:r w:rsidRPr="008B7C15">
        <w:rPr>
          <w:rFonts w:ascii="Courier New" w:hAnsi="Courier New"/>
          <w:color w:val="000000"/>
          <w:spacing w:val="7"/>
          <w:sz w:val="24"/>
          <w:szCs w:val="24"/>
        </w:rPr>
        <w:t xml:space="preserve">its affiliates and designees, including the builders, may use </w:t>
      </w:r>
      <w:r w:rsidRPr="008B7C15">
        <w:rPr>
          <w:rFonts w:ascii="Courier New" w:hAnsi="Courier New"/>
          <w:color w:val="000000"/>
          <w:spacing w:val="-2"/>
          <w:sz w:val="24"/>
          <w:szCs w:val="24"/>
        </w:rPr>
        <w:t>larger signs during the sale and development of the Subdivision.</w:t>
      </w:r>
    </w:p>
    <w:p w14:paraId="3F11532B" w14:textId="77777777" w:rsidR="008B7C15" w:rsidRPr="008B7C15" w:rsidRDefault="008B7C15" w:rsidP="008B7C15">
      <w:pPr>
        <w:numPr>
          <w:ilvl w:val="0"/>
          <w:numId w:val="3"/>
        </w:numPr>
        <w:tabs>
          <w:tab w:val="clear" w:pos="864"/>
          <w:tab w:val="decimal" w:pos="1800"/>
        </w:tabs>
        <w:spacing w:before="324" w:line="196" w:lineRule="auto"/>
        <w:ind w:left="0" w:firstLine="936"/>
        <w:jc w:val="both"/>
        <w:rPr>
          <w:rFonts w:ascii="Courier New" w:hAnsi="Courier New"/>
          <w:color w:val="000000"/>
          <w:spacing w:val="11"/>
          <w:sz w:val="24"/>
          <w:szCs w:val="24"/>
          <w:u w:val="single"/>
        </w:rPr>
      </w:pPr>
      <w:r w:rsidRPr="008B7C15">
        <w:rPr>
          <w:rFonts w:ascii="Courier New" w:hAnsi="Courier New"/>
          <w:color w:val="000000"/>
          <w:spacing w:val="11"/>
          <w:sz w:val="24"/>
          <w:szCs w:val="24"/>
          <w:u w:val="single"/>
        </w:rPr>
        <w:t>MAILBOXES.</w:t>
      </w:r>
      <w:r w:rsidRPr="008B7C15">
        <w:rPr>
          <w:rFonts w:ascii="Courier New" w:hAnsi="Courier New"/>
          <w:color w:val="000000"/>
          <w:spacing w:val="11"/>
          <w:sz w:val="24"/>
          <w:szCs w:val="24"/>
        </w:rPr>
        <w:t xml:space="preserve"> All mailboxes and replacement mailboxes </w:t>
      </w:r>
      <w:r w:rsidRPr="008B7C15">
        <w:rPr>
          <w:rFonts w:ascii="Courier New" w:hAnsi="Courier New"/>
          <w:color w:val="000000"/>
          <w:spacing w:val="-2"/>
          <w:sz w:val="24"/>
          <w:szCs w:val="24"/>
        </w:rPr>
        <w:t xml:space="preserve">shall be uniform and shall conform to the standards set forth by </w:t>
      </w:r>
      <w:r w:rsidRPr="008B7C15">
        <w:rPr>
          <w:rFonts w:ascii="Courier New" w:hAnsi="Courier New"/>
          <w:color w:val="000000"/>
          <w:spacing w:val="4"/>
          <w:sz w:val="24"/>
          <w:szCs w:val="24"/>
        </w:rPr>
        <w:t>the Architectural Review Committee.</w:t>
      </w:r>
    </w:p>
    <w:p w14:paraId="16B07F80" w14:textId="77777777" w:rsidR="008B7C15" w:rsidRPr="008B7C15" w:rsidRDefault="008B7C15" w:rsidP="008B7C15">
      <w:pPr>
        <w:numPr>
          <w:ilvl w:val="0"/>
          <w:numId w:val="3"/>
        </w:numPr>
        <w:tabs>
          <w:tab w:val="clear" w:pos="864"/>
          <w:tab w:val="decimal" w:pos="1800"/>
        </w:tabs>
        <w:spacing w:before="252" w:line="204" w:lineRule="auto"/>
        <w:ind w:left="0" w:firstLine="936"/>
        <w:jc w:val="both"/>
        <w:rPr>
          <w:rFonts w:ascii="Courier New" w:hAnsi="Courier New"/>
          <w:color w:val="000000"/>
          <w:spacing w:val="-1"/>
          <w:sz w:val="24"/>
          <w:szCs w:val="24"/>
          <w:u w:val="single"/>
        </w:rPr>
      </w:pPr>
      <w:r w:rsidRPr="008B7C15">
        <w:rPr>
          <w:rFonts w:ascii="Courier New" w:hAnsi="Courier New"/>
          <w:color w:val="000000"/>
          <w:spacing w:val="-1"/>
          <w:sz w:val="24"/>
          <w:szCs w:val="24"/>
          <w:u w:val="single"/>
        </w:rPr>
        <w:t>GARBAGE</w:t>
      </w:r>
      <w:r w:rsidRPr="008B7C15">
        <w:rPr>
          <w:rFonts w:ascii="Courier New" w:hAnsi="Courier New"/>
          <w:color w:val="000000"/>
          <w:spacing w:val="-1"/>
          <w:sz w:val="24"/>
          <w:szCs w:val="24"/>
        </w:rPr>
        <w:t xml:space="preserve"> AND </w:t>
      </w:r>
      <w:r w:rsidRPr="008B7C15">
        <w:rPr>
          <w:rFonts w:ascii="Courier New" w:hAnsi="Courier New"/>
          <w:color w:val="000000"/>
          <w:spacing w:val="-1"/>
          <w:sz w:val="24"/>
          <w:szCs w:val="24"/>
          <w:u w:val="single"/>
        </w:rPr>
        <w:t>REFUSE DISPOSAL.</w:t>
      </w:r>
      <w:r w:rsidRPr="008B7C15">
        <w:rPr>
          <w:rFonts w:ascii="Courier New" w:hAnsi="Courier New"/>
          <w:color w:val="000000"/>
          <w:spacing w:val="-1"/>
          <w:sz w:val="24"/>
          <w:szCs w:val="24"/>
        </w:rPr>
        <w:t xml:space="preserve"> Trash and refuse disposal </w:t>
      </w:r>
      <w:r w:rsidRPr="008B7C15">
        <w:rPr>
          <w:rFonts w:ascii="Courier New" w:hAnsi="Courier New"/>
          <w:color w:val="000000"/>
          <w:sz w:val="24"/>
          <w:szCs w:val="24"/>
        </w:rPr>
        <w:t xml:space="preserve">will be on an individual basis, lot by lot. The community shall </w:t>
      </w:r>
      <w:r w:rsidRPr="008B7C15">
        <w:rPr>
          <w:rFonts w:ascii="Courier New" w:hAnsi="Courier New"/>
          <w:color w:val="000000"/>
          <w:spacing w:val="1"/>
          <w:sz w:val="24"/>
          <w:szCs w:val="24"/>
        </w:rPr>
        <w:t>not contain dumpsters or other forms of general or common trash</w:t>
      </w:r>
    </w:p>
    <w:p w14:paraId="67CEBC80" w14:textId="6776B0A4" w:rsidR="008B7C15" w:rsidRPr="008B7C15" w:rsidRDefault="008B7C15">
      <w:pPr>
        <w:spacing w:after="160" w:line="259" w:lineRule="auto"/>
        <w:rPr>
          <w:sz w:val="24"/>
          <w:szCs w:val="24"/>
        </w:rPr>
      </w:pPr>
      <w:r w:rsidRPr="008B7C15">
        <w:rPr>
          <w:sz w:val="24"/>
          <w:szCs w:val="24"/>
        </w:rPr>
        <w:br w:type="page"/>
      </w:r>
    </w:p>
    <w:p w14:paraId="29E2219C" w14:textId="6A9C124D" w:rsidR="008B7C15" w:rsidRPr="008B7C15" w:rsidRDefault="008B7C15" w:rsidP="008B7C15">
      <w:pPr>
        <w:spacing w:line="208" w:lineRule="auto"/>
        <w:jc w:val="both"/>
        <w:rPr>
          <w:rFonts w:ascii="Courier New" w:hAnsi="Courier New"/>
          <w:color w:val="000000"/>
          <w:spacing w:val="-5"/>
          <w:sz w:val="24"/>
          <w:szCs w:val="24"/>
        </w:rPr>
      </w:pPr>
      <w:r w:rsidRPr="008B7C15">
        <w:rPr>
          <w:noProof/>
          <w:sz w:val="24"/>
          <w:szCs w:val="24"/>
        </w:rPr>
        <w:lastRenderedPageBreak/>
        <mc:AlternateContent>
          <mc:Choice Requires="wps">
            <w:drawing>
              <wp:anchor distT="0" distB="0" distL="0" distR="0" simplePos="0" relativeHeight="251666432" behindDoc="1" locked="0" layoutInCell="1" allowOverlap="1" wp14:anchorId="627DFDF4" wp14:editId="4ED8B4C7">
                <wp:simplePos x="0" y="0"/>
                <wp:positionH relativeFrom="column">
                  <wp:posOffset>0</wp:posOffset>
                </wp:positionH>
                <wp:positionV relativeFrom="paragraph">
                  <wp:posOffset>9923780</wp:posOffset>
                </wp:positionV>
                <wp:extent cx="7162800" cy="18478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45A3A" w14:textId="77777777" w:rsidR="008B7C15" w:rsidRDefault="008B7C15" w:rsidP="008B7C15">
                            <w:pPr>
                              <w:spacing w:line="192" w:lineRule="auto"/>
                              <w:ind w:left="5184"/>
                              <w:rPr>
                                <w:rFonts w:ascii="Courier New" w:hAnsi="Courier New"/>
                                <w:color w:val="000000"/>
                                <w:w w:val="95"/>
                                <w:sz w:val="32"/>
                              </w:rPr>
                            </w:pPr>
                            <w:r>
                              <w:rPr>
                                <w:rFonts w:ascii="Courier New" w:hAnsi="Courier New"/>
                                <w:color w:val="000000"/>
                                <w:w w:val="95"/>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FDF4" id="Text Box 5" o:spid="_x0000_s1030" type="#_x0000_t202" style="position:absolute;left:0;text-align:left;margin-left:0;margin-top:781.4pt;width:564pt;height:14.5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" filled="f" stroked="f">
                <v:textbox inset="0,0,0,0">
                  <w:txbxContent>
                    <w:p w14:paraId="16845A3A" w14:textId="77777777" w:rsidR="008B7C15" w:rsidRDefault="008B7C15" w:rsidP="008B7C15">
                      <w:pPr>
                        <w:spacing w:line="192" w:lineRule="auto"/>
                        <w:ind w:left="5184"/>
                        <w:rPr>
                          <w:rFonts w:ascii="Courier New" w:hAnsi="Courier New"/>
                          <w:color w:val="000000"/>
                          <w:w w:val="95"/>
                          <w:sz w:val="32"/>
                        </w:rPr>
                      </w:pPr>
                      <w:r>
                        <w:rPr>
                          <w:rFonts w:ascii="Courier New" w:hAnsi="Courier New"/>
                          <w:color w:val="000000"/>
                          <w:w w:val="95"/>
                          <w:sz w:val="32"/>
                        </w:rPr>
                        <w:t>-5-</w:t>
                      </w:r>
                    </w:p>
                  </w:txbxContent>
                </v:textbox>
                <w10:wrap type="square"/>
              </v:shape>
            </w:pict>
          </mc:Fallback>
        </mc:AlternateContent>
      </w:r>
      <w:r w:rsidRPr="008B7C15">
        <w:rPr>
          <w:rFonts w:ascii="Courier New" w:hAnsi="Courier New"/>
          <w:color w:val="000000"/>
          <w:spacing w:val="-5"/>
          <w:sz w:val="24"/>
          <w:szCs w:val="24"/>
        </w:rPr>
        <w:t>accumulation except to facilitate development and house construc</w:t>
      </w:r>
      <w:r w:rsidRPr="008B7C15">
        <w:rPr>
          <w:rFonts w:ascii="Courier New" w:hAnsi="Courier New"/>
          <w:color w:val="000000"/>
          <w:spacing w:val="-5"/>
          <w:sz w:val="24"/>
          <w:szCs w:val="24"/>
          <w:vertAlign w:val="superscript"/>
        </w:rPr>
        <w:softHyphen/>
      </w:r>
      <w:r w:rsidRPr="008B7C15">
        <w:rPr>
          <w:rFonts w:ascii="Courier New" w:hAnsi="Courier New"/>
          <w:color w:val="000000"/>
          <w:spacing w:val="-3"/>
          <w:sz w:val="24"/>
          <w:szCs w:val="24"/>
        </w:rPr>
        <w:t xml:space="preserve">tion. No Lot shall be used or maintained as a dumping ground for </w:t>
      </w:r>
      <w:r w:rsidRPr="008B7C15">
        <w:rPr>
          <w:rFonts w:ascii="Courier New" w:hAnsi="Courier New"/>
          <w:color w:val="000000"/>
          <w:spacing w:val="3"/>
          <w:sz w:val="24"/>
          <w:szCs w:val="24"/>
        </w:rPr>
        <w:t>trash. Rubbish, garbage and other waste shall be kept in sani</w:t>
      </w:r>
      <w:r w:rsidRPr="008B7C15">
        <w:rPr>
          <w:rFonts w:ascii="Courier New" w:hAnsi="Courier New"/>
          <w:color w:val="000000"/>
          <w:spacing w:val="3"/>
          <w:sz w:val="24"/>
          <w:szCs w:val="24"/>
        </w:rPr>
        <w:softHyphen/>
      </w:r>
      <w:r w:rsidRPr="008B7C15">
        <w:rPr>
          <w:rFonts w:ascii="Courier New" w:hAnsi="Courier New"/>
          <w:color w:val="000000"/>
          <w:spacing w:val="2"/>
          <w:sz w:val="24"/>
          <w:szCs w:val="24"/>
        </w:rPr>
        <w:t xml:space="preserve">tary containers. All equipment for storage or disposal of such </w:t>
      </w:r>
      <w:r w:rsidRPr="008B7C15">
        <w:rPr>
          <w:rFonts w:ascii="Courier New" w:hAnsi="Courier New"/>
          <w:color w:val="000000"/>
          <w:sz w:val="24"/>
          <w:szCs w:val="24"/>
        </w:rPr>
        <w:t xml:space="preserve">materials shall be kept clean and shall not be stored on any Lot </w:t>
      </w:r>
      <w:r w:rsidRPr="008B7C15">
        <w:rPr>
          <w:rFonts w:ascii="Courier New" w:hAnsi="Courier New"/>
          <w:color w:val="000000"/>
          <w:spacing w:val="-3"/>
          <w:sz w:val="24"/>
          <w:szCs w:val="24"/>
        </w:rPr>
        <w:t xml:space="preserve">in open public view. No rubbish, garbage or other waste shall be </w:t>
      </w:r>
      <w:r w:rsidRPr="008B7C15">
        <w:rPr>
          <w:rFonts w:ascii="Courier New" w:hAnsi="Courier New"/>
          <w:color w:val="000000"/>
          <w:sz w:val="24"/>
          <w:szCs w:val="24"/>
        </w:rPr>
        <w:t>allowed to accumulate on any Lot. No homeowner or occupant of a Lot shall burn or bury any garbage or refuse.</w:t>
      </w:r>
    </w:p>
    <w:p w14:paraId="63302753" w14:textId="77777777" w:rsidR="008B7C15" w:rsidRPr="008B7C15" w:rsidRDefault="008B7C15" w:rsidP="008B7C15">
      <w:pPr>
        <w:numPr>
          <w:ilvl w:val="0"/>
          <w:numId w:val="4"/>
        </w:numPr>
        <w:tabs>
          <w:tab w:val="clear" w:pos="864"/>
          <w:tab w:val="decimal" w:pos="1800"/>
        </w:tabs>
        <w:spacing w:before="252"/>
        <w:ind w:left="0" w:firstLine="936"/>
        <w:rPr>
          <w:rFonts w:ascii="Courier New" w:hAnsi="Courier New"/>
          <w:color w:val="000000"/>
          <w:spacing w:val="17"/>
          <w:sz w:val="24"/>
          <w:szCs w:val="24"/>
          <w:u w:val="single"/>
        </w:rPr>
      </w:pPr>
      <w:r w:rsidRPr="008B7C15">
        <w:rPr>
          <w:rFonts w:ascii="Courier New" w:hAnsi="Courier New"/>
          <w:color w:val="000000"/>
          <w:spacing w:val="17"/>
          <w:sz w:val="24"/>
          <w:szCs w:val="24"/>
          <w:u w:val="single"/>
        </w:rPr>
        <w:t>STORAGE TANKS.</w:t>
      </w:r>
      <w:r w:rsidRPr="008B7C15">
        <w:rPr>
          <w:rFonts w:ascii="Courier New" w:hAnsi="Courier New"/>
          <w:color w:val="000000"/>
          <w:spacing w:val="17"/>
          <w:sz w:val="24"/>
          <w:szCs w:val="24"/>
        </w:rPr>
        <w:t xml:space="preserve"> No gas, oil or other storage tanks </w:t>
      </w:r>
      <w:r w:rsidRPr="008B7C15">
        <w:rPr>
          <w:rFonts w:ascii="Courier New" w:hAnsi="Courier New"/>
          <w:color w:val="000000"/>
          <w:spacing w:val="-4"/>
          <w:sz w:val="24"/>
          <w:szCs w:val="24"/>
        </w:rPr>
        <w:t>shall be installed on any Lot.</w:t>
      </w:r>
    </w:p>
    <w:p w14:paraId="49618A32" w14:textId="77777777" w:rsidR="008B7C15" w:rsidRPr="008B7C15" w:rsidRDefault="008B7C15" w:rsidP="008B7C15">
      <w:pPr>
        <w:numPr>
          <w:ilvl w:val="0"/>
          <w:numId w:val="4"/>
        </w:numPr>
        <w:tabs>
          <w:tab w:val="clear" w:pos="864"/>
          <w:tab w:val="decimal" w:pos="1800"/>
        </w:tabs>
        <w:spacing w:before="252" w:line="206" w:lineRule="auto"/>
        <w:ind w:left="0" w:firstLine="936"/>
        <w:jc w:val="both"/>
        <w:rPr>
          <w:rFonts w:ascii="Courier New" w:hAnsi="Courier New"/>
          <w:color w:val="000000"/>
          <w:spacing w:val="10"/>
          <w:sz w:val="24"/>
          <w:szCs w:val="24"/>
          <w:u w:val="single"/>
        </w:rPr>
      </w:pPr>
      <w:r w:rsidRPr="008B7C15">
        <w:rPr>
          <w:rFonts w:ascii="Courier New" w:hAnsi="Courier New"/>
          <w:color w:val="000000"/>
          <w:spacing w:val="10"/>
          <w:sz w:val="24"/>
          <w:szCs w:val="24"/>
          <w:u w:val="single"/>
        </w:rPr>
        <w:t>WATER SUPPLY</w:t>
      </w:r>
      <w:r w:rsidRPr="008B7C15">
        <w:rPr>
          <w:rFonts w:ascii="Courier New" w:hAnsi="Courier New"/>
          <w:color w:val="000000"/>
          <w:spacing w:val="10"/>
          <w:sz w:val="24"/>
          <w:szCs w:val="24"/>
        </w:rPr>
        <w:t xml:space="preserve"> AND </w:t>
      </w:r>
      <w:r w:rsidRPr="008B7C15">
        <w:rPr>
          <w:rFonts w:ascii="Courier New" w:hAnsi="Courier New"/>
          <w:color w:val="000000"/>
          <w:spacing w:val="10"/>
          <w:sz w:val="24"/>
          <w:szCs w:val="24"/>
          <w:u w:val="single"/>
        </w:rPr>
        <w:t>SEWAGE SYSTEMS.</w:t>
      </w:r>
      <w:r w:rsidRPr="008B7C15">
        <w:rPr>
          <w:rFonts w:ascii="Courier New" w:hAnsi="Courier New"/>
          <w:color w:val="000000"/>
          <w:spacing w:val="10"/>
          <w:sz w:val="24"/>
          <w:szCs w:val="24"/>
        </w:rPr>
        <w:t xml:space="preserve"> No private or semi</w:t>
      </w:r>
      <w:r w:rsidRPr="008B7C15">
        <w:rPr>
          <w:rFonts w:ascii="Courier New" w:hAnsi="Courier New"/>
          <w:color w:val="000000"/>
          <w:spacing w:val="10"/>
          <w:sz w:val="24"/>
          <w:szCs w:val="24"/>
        </w:rPr>
        <w:softHyphen/>
      </w:r>
      <w:r w:rsidRPr="008B7C15">
        <w:rPr>
          <w:rFonts w:ascii="Courier New" w:hAnsi="Courier New"/>
          <w:color w:val="000000"/>
          <w:spacing w:val="5"/>
          <w:sz w:val="24"/>
          <w:szCs w:val="24"/>
        </w:rPr>
        <w:t xml:space="preserve">private water supply or sewage disposal system may be located </w:t>
      </w:r>
      <w:r w:rsidRPr="008B7C15">
        <w:rPr>
          <w:rFonts w:ascii="Courier New" w:hAnsi="Courier New"/>
          <w:color w:val="000000"/>
          <w:sz w:val="24"/>
          <w:szCs w:val="24"/>
        </w:rPr>
        <w:t xml:space="preserve">upon any Lot. No septic tank, absorption field or similar method </w:t>
      </w:r>
      <w:r w:rsidRPr="008B7C15">
        <w:rPr>
          <w:rFonts w:ascii="Courier New" w:hAnsi="Courier New"/>
          <w:color w:val="000000"/>
          <w:spacing w:val="-2"/>
          <w:sz w:val="24"/>
          <w:szCs w:val="24"/>
        </w:rPr>
        <w:t>of sewage disposal shall be located or constructed on any Lot.</w:t>
      </w:r>
    </w:p>
    <w:p w14:paraId="3DFF8159" w14:textId="77777777" w:rsidR="008B7C15" w:rsidRPr="008B7C15" w:rsidRDefault="008B7C15" w:rsidP="008B7C15">
      <w:pPr>
        <w:numPr>
          <w:ilvl w:val="0"/>
          <w:numId w:val="4"/>
        </w:numPr>
        <w:tabs>
          <w:tab w:val="clear" w:pos="864"/>
          <w:tab w:val="decimal" w:pos="1800"/>
        </w:tabs>
        <w:spacing w:before="288" w:line="216" w:lineRule="auto"/>
        <w:ind w:left="0" w:firstLine="936"/>
        <w:jc w:val="both"/>
        <w:rPr>
          <w:rFonts w:ascii="Courier New" w:hAnsi="Courier New"/>
          <w:color w:val="000000"/>
          <w:spacing w:val="10"/>
          <w:sz w:val="24"/>
          <w:szCs w:val="24"/>
          <w:u w:val="single"/>
        </w:rPr>
      </w:pPr>
      <w:r w:rsidRPr="008B7C15">
        <w:rPr>
          <w:rFonts w:ascii="Courier New" w:hAnsi="Courier New"/>
          <w:color w:val="000000"/>
          <w:spacing w:val="10"/>
          <w:sz w:val="24"/>
          <w:szCs w:val="24"/>
          <w:u w:val="single"/>
        </w:rPr>
        <w:t>DITCHES</w:t>
      </w:r>
      <w:r w:rsidRPr="008B7C15">
        <w:rPr>
          <w:rFonts w:ascii="Courier New" w:hAnsi="Courier New"/>
          <w:color w:val="000000"/>
          <w:spacing w:val="10"/>
          <w:sz w:val="24"/>
          <w:szCs w:val="24"/>
        </w:rPr>
        <w:t xml:space="preserve"> AND </w:t>
      </w:r>
      <w:r w:rsidRPr="008B7C15">
        <w:rPr>
          <w:rFonts w:ascii="Courier New" w:hAnsi="Courier New"/>
          <w:color w:val="000000"/>
          <w:spacing w:val="10"/>
          <w:sz w:val="24"/>
          <w:szCs w:val="24"/>
          <w:u w:val="single"/>
        </w:rPr>
        <w:t>SWALES.</w:t>
      </w:r>
      <w:r w:rsidRPr="008B7C15">
        <w:rPr>
          <w:rFonts w:ascii="Courier New" w:hAnsi="Courier New"/>
          <w:color w:val="000000"/>
          <w:spacing w:val="10"/>
          <w:sz w:val="24"/>
          <w:szCs w:val="24"/>
        </w:rPr>
        <w:t xml:space="preserve"> All owners, including builders, </w:t>
      </w:r>
      <w:r w:rsidRPr="008B7C15">
        <w:rPr>
          <w:rFonts w:ascii="Courier New" w:hAnsi="Courier New"/>
          <w:color w:val="000000"/>
          <w:spacing w:val="2"/>
          <w:sz w:val="24"/>
          <w:szCs w:val="24"/>
        </w:rPr>
        <w:t xml:space="preserve">shall keep unobstructed and in good maintenance and repair all </w:t>
      </w:r>
      <w:r w:rsidRPr="008B7C15">
        <w:rPr>
          <w:rFonts w:ascii="Courier New" w:hAnsi="Courier New"/>
          <w:color w:val="000000"/>
          <w:spacing w:val="-2"/>
          <w:sz w:val="24"/>
          <w:szCs w:val="24"/>
        </w:rPr>
        <w:t xml:space="preserve">open storm water drainage ditches and swales which may be located </w:t>
      </w:r>
      <w:r w:rsidRPr="008B7C15">
        <w:rPr>
          <w:rFonts w:ascii="Courier New" w:hAnsi="Courier New"/>
          <w:color w:val="000000"/>
          <w:spacing w:val="-4"/>
          <w:sz w:val="24"/>
          <w:szCs w:val="24"/>
        </w:rPr>
        <w:t>on their respective Lots.</w:t>
      </w:r>
    </w:p>
    <w:p w14:paraId="0E11FD5D" w14:textId="77777777" w:rsidR="008B7C15" w:rsidRPr="008B7C15" w:rsidRDefault="008B7C15" w:rsidP="008B7C15">
      <w:pPr>
        <w:numPr>
          <w:ilvl w:val="0"/>
          <w:numId w:val="4"/>
        </w:numPr>
        <w:tabs>
          <w:tab w:val="clear" w:pos="864"/>
          <w:tab w:val="decimal" w:pos="1800"/>
        </w:tabs>
        <w:spacing w:before="252" w:line="211" w:lineRule="auto"/>
        <w:ind w:left="0" w:firstLine="936"/>
        <w:rPr>
          <w:rFonts w:ascii="Courier New" w:hAnsi="Courier New"/>
          <w:color w:val="000000"/>
          <w:spacing w:val="-5"/>
          <w:sz w:val="24"/>
          <w:szCs w:val="24"/>
          <w:u w:val="single"/>
        </w:rPr>
      </w:pPr>
      <w:r w:rsidRPr="008B7C15">
        <w:rPr>
          <w:rFonts w:ascii="Courier New" w:hAnsi="Courier New"/>
          <w:color w:val="000000"/>
          <w:spacing w:val="-5"/>
          <w:sz w:val="24"/>
          <w:szCs w:val="24"/>
          <w:u w:val="single"/>
        </w:rPr>
        <w:t>DRIVEWAYS.</w:t>
      </w:r>
      <w:r w:rsidRPr="008B7C15">
        <w:rPr>
          <w:rFonts w:ascii="Courier New" w:hAnsi="Courier New"/>
          <w:color w:val="000000"/>
          <w:spacing w:val="-5"/>
          <w:sz w:val="24"/>
          <w:szCs w:val="24"/>
        </w:rPr>
        <w:t xml:space="preserve"> Each driveway in the Subdivision shall be of </w:t>
      </w:r>
      <w:r w:rsidRPr="008B7C15">
        <w:rPr>
          <w:rFonts w:ascii="Courier New" w:hAnsi="Courier New"/>
          <w:color w:val="000000"/>
          <w:spacing w:val="-2"/>
          <w:sz w:val="24"/>
          <w:szCs w:val="24"/>
        </w:rPr>
        <w:t>concrete or asphalt material.</w:t>
      </w:r>
    </w:p>
    <w:p w14:paraId="63319DF1" w14:textId="77777777" w:rsidR="008B7C15" w:rsidRPr="008B7C15" w:rsidRDefault="008B7C15" w:rsidP="008B7C15">
      <w:pPr>
        <w:numPr>
          <w:ilvl w:val="0"/>
          <w:numId w:val="4"/>
        </w:numPr>
        <w:tabs>
          <w:tab w:val="clear" w:pos="864"/>
          <w:tab w:val="decimal" w:pos="1800"/>
        </w:tabs>
        <w:spacing w:before="288" w:line="216" w:lineRule="auto"/>
        <w:ind w:left="0" w:firstLine="936"/>
        <w:rPr>
          <w:rFonts w:ascii="Courier New" w:hAnsi="Courier New"/>
          <w:color w:val="000000"/>
          <w:sz w:val="24"/>
          <w:szCs w:val="24"/>
          <w:u w:val="single"/>
        </w:rPr>
      </w:pPr>
      <w:r w:rsidRPr="008B7C15">
        <w:rPr>
          <w:rFonts w:ascii="Courier New" w:hAnsi="Courier New"/>
          <w:color w:val="000000"/>
          <w:sz w:val="24"/>
          <w:szCs w:val="24"/>
          <w:u w:val="single"/>
        </w:rPr>
        <w:t>ANTENNA</w:t>
      </w:r>
      <w:r w:rsidRPr="008B7C15">
        <w:rPr>
          <w:rFonts w:ascii="Courier New" w:hAnsi="Courier New"/>
          <w:color w:val="000000"/>
          <w:sz w:val="24"/>
          <w:szCs w:val="24"/>
        </w:rPr>
        <w:t xml:space="preserve"> AND </w:t>
      </w:r>
      <w:r w:rsidRPr="008B7C15">
        <w:rPr>
          <w:rFonts w:ascii="Courier New" w:hAnsi="Courier New"/>
          <w:color w:val="000000"/>
          <w:sz w:val="24"/>
          <w:szCs w:val="24"/>
          <w:u w:val="single"/>
        </w:rPr>
        <w:t>SATELLITE DISHES.</w:t>
      </w:r>
      <w:r w:rsidRPr="008B7C15">
        <w:rPr>
          <w:rFonts w:ascii="Courier New" w:hAnsi="Courier New"/>
          <w:color w:val="000000"/>
          <w:sz w:val="24"/>
          <w:szCs w:val="24"/>
        </w:rPr>
        <w:t xml:space="preserve"> No outside antennas or </w:t>
      </w:r>
      <w:r w:rsidRPr="008B7C15">
        <w:rPr>
          <w:rFonts w:ascii="Courier New" w:hAnsi="Courier New"/>
          <w:color w:val="000000"/>
          <w:spacing w:val="-2"/>
          <w:sz w:val="24"/>
          <w:szCs w:val="24"/>
        </w:rPr>
        <w:t>satellite dishes shall be permitted in the Subdivision.</w:t>
      </w:r>
    </w:p>
    <w:p w14:paraId="0185197F" w14:textId="77777777" w:rsidR="008B7C15" w:rsidRPr="008B7C15" w:rsidRDefault="008B7C15" w:rsidP="008B7C15">
      <w:pPr>
        <w:numPr>
          <w:ilvl w:val="0"/>
          <w:numId w:val="4"/>
        </w:numPr>
        <w:tabs>
          <w:tab w:val="clear" w:pos="864"/>
          <w:tab w:val="decimal" w:pos="1800"/>
        </w:tabs>
        <w:spacing w:before="288" w:line="204" w:lineRule="auto"/>
        <w:ind w:left="0" w:firstLine="936"/>
        <w:jc w:val="both"/>
        <w:rPr>
          <w:rFonts w:ascii="Courier New" w:hAnsi="Courier New"/>
          <w:color w:val="000000"/>
          <w:spacing w:val="1"/>
          <w:sz w:val="24"/>
          <w:szCs w:val="24"/>
          <w:u w:val="single"/>
        </w:rPr>
      </w:pPr>
      <w:r w:rsidRPr="008B7C15">
        <w:rPr>
          <w:rFonts w:ascii="Courier New" w:hAnsi="Courier New"/>
          <w:color w:val="000000"/>
          <w:spacing w:val="1"/>
          <w:sz w:val="24"/>
          <w:szCs w:val="24"/>
          <w:u w:val="single"/>
        </w:rPr>
        <w:t>AWNINGS.</w:t>
      </w:r>
      <w:r w:rsidRPr="008B7C15">
        <w:rPr>
          <w:rFonts w:ascii="Courier New" w:hAnsi="Courier New"/>
          <w:color w:val="000000"/>
          <w:spacing w:val="1"/>
          <w:sz w:val="24"/>
          <w:szCs w:val="24"/>
        </w:rPr>
        <w:t xml:space="preserve"> No metal, fiberglass, canvas or similar type </w:t>
      </w:r>
      <w:r w:rsidRPr="008B7C15">
        <w:rPr>
          <w:rFonts w:ascii="Courier New" w:hAnsi="Courier New"/>
          <w:color w:val="000000"/>
          <w:spacing w:val="2"/>
          <w:sz w:val="24"/>
          <w:szCs w:val="24"/>
        </w:rPr>
        <w:t xml:space="preserve">material awnings shall be permitted in the Subdivision, except </w:t>
      </w:r>
      <w:r w:rsidRPr="008B7C15">
        <w:rPr>
          <w:rFonts w:ascii="Courier New" w:hAnsi="Courier New"/>
          <w:color w:val="000000"/>
          <w:spacing w:val="5"/>
          <w:sz w:val="24"/>
          <w:szCs w:val="24"/>
        </w:rPr>
        <w:t xml:space="preserve">that a builder may utilize a canvas or </w:t>
      </w:r>
      <w:r w:rsidRPr="008B7C15">
        <w:rPr>
          <w:rFonts w:ascii="Courier New" w:hAnsi="Courier New"/>
          <w:color w:val="000000"/>
          <w:spacing w:val="5"/>
          <w:w w:val="95"/>
          <w:sz w:val="24"/>
          <w:szCs w:val="24"/>
        </w:rPr>
        <w:t xml:space="preserve">similar type material </w:t>
      </w:r>
      <w:r w:rsidRPr="008B7C15">
        <w:rPr>
          <w:rFonts w:ascii="Courier New" w:hAnsi="Courier New"/>
          <w:color w:val="000000"/>
          <w:spacing w:val="-2"/>
          <w:sz w:val="24"/>
          <w:szCs w:val="24"/>
        </w:rPr>
        <w:t>awning on its model home sales center in the Subdivision.</w:t>
      </w:r>
    </w:p>
    <w:p w14:paraId="6A2FC2AC" w14:textId="77777777" w:rsidR="008B7C15" w:rsidRPr="008B7C15" w:rsidRDefault="008B7C15" w:rsidP="008B7C15">
      <w:pPr>
        <w:numPr>
          <w:ilvl w:val="0"/>
          <w:numId w:val="4"/>
        </w:numPr>
        <w:tabs>
          <w:tab w:val="clear" w:pos="864"/>
          <w:tab w:val="decimal" w:pos="1800"/>
          <w:tab w:val="right" w:pos="11235"/>
        </w:tabs>
        <w:spacing w:before="288" w:line="206" w:lineRule="auto"/>
        <w:ind w:left="0" w:firstLine="936"/>
        <w:rPr>
          <w:rFonts w:ascii="Courier New" w:hAnsi="Courier New"/>
          <w:color w:val="000000"/>
          <w:spacing w:val="1"/>
          <w:sz w:val="24"/>
          <w:szCs w:val="24"/>
          <w:u w:val="single"/>
        </w:rPr>
      </w:pPr>
      <w:r w:rsidRPr="008B7C15">
        <w:rPr>
          <w:rFonts w:ascii="Courier New" w:hAnsi="Courier New"/>
          <w:color w:val="000000"/>
          <w:spacing w:val="1"/>
          <w:sz w:val="24"/>
          <w:szCs w:val="24"/>
          <w:u w:val="single"/>
        </w:rPr>
        <w:t>FENCING.</w:t>
      </w:r>
      <w:r w:rsidRPr="008B7C15">
        <w:rPr>
          <w:rFonts w:ascii="Courier New" w:hAnsi="Courier New"/>
          <w:color w:val="000000"/>
          <w:spacing w:val="1"/>
          <w:sz w:val="24"/>
          <w:szCs w:val="24"/>
        </w:rPr>
        <w:t xml:space="preserve"> No fence shall be erected on or along any Lot </w:t>
      </w:r>
      <w:r w:rsidRPr="008B7C15">
        <w:rPr>
          <w:rFonts w:ascii="Courier New" w:hAnsi="Courier New"/>
          <w:color w:val="000000"/>
          <w:spacing w:val="-3"/>
          <w:sz w:val="24"/>
          <w:szCs w:val="24"/>
        </w:rPr>
        <w:t xml:space="preserve">line, nor on any Lot, the purposes or result of which will be to </w:t>
      </w:r>
      <w:r w:rsidRPr="008B7C15">
        <w:rPr>
          <w:rFonts w:ascii="Courier New" w:hAnsi="Courier New"/>
          <w:color w:val="000000"/>
          <w:spacing w:val="5"/>
          <w:sz w:val="24"/>
          <w:szCs w:val="24"/>
        </w:rPr>
        <w:t xml:space="preserve">obstruct reasonable vision, light or air. All fences shall be </w:t>
      </w:r>
      <w:r w:rsidRPr="008B7C15">
        <w:rPr>
          <w:rFonts w:ascii="Courier New" w:hAnsi="Courier New"/>
          <w:color w:val="000000"/>
          <w:spacing w:val="-5"/>
          <w:sz w:val="24"/>
          <w:szCs w:val="24"/>
        </w:rPr>
        <w:t xml:space="preserve">kept in good repair and erected </w:t>
      </w:r>
      <w:proofErr w:type="gramStart"/>
      <w:r w:rsidRPr="008B7C15">
        <w:rPr>
          <w:rFonts w:ascii="Courier New" w:hAnsi="Courier New"/>
          <w:color w:val="000000"/>
          <w:spacing w:val="-5"/>
          <w:sz w:val="24"/>
          <w:szCs w:val="24"/>
        </w:rPr>
        <w:t>so as to</w:t>
      </w:r>
      <w:proofErr w:type="gramEnd"/>
      <w:r w:rsidRPr="008B7C15">
        <w:rPr>
          <w:rFonts w:ascii="Courier New" w:hAnsi="Courier New"/>
          <w:color w:val="000000"/>
          <w:spacing w:val="-5"/>
          <w:sz w:val="24"/>
          <w:szCs w:val="24"/>
        </w:rPr>
        <w:t xml:space="preserve"> enclose the property and </w:t>
      </w:r>
      <w:r w:rsidRPr="008B7C15">
        <w:rPr>
          <w:rFonts w:ascii="Courier New" w:hAnsi="Courier New"/>
          <w:color w:val="000000"/>
          <w:spacing w:val="2"/>
          <w:sz w:val="24"/>
          <w:szCs w:val="24"/>
        </w:rPr>
        <w:t xml:space="preserve">decorate the same without unreasonable hindrance or obstruction to any other property. Any fencing permitted to be used in the </w:t>
      </w:r>
      <w:r w:rsidRPr="008B7C15">
        <w:rPr>
          <w:rFonts w:ascii="Courier New" w:hAnsi="Courier New"/>
          <w:color w:val="000000"/>
          <w:spacing w:val="5"/>
          <w:sz w:val="24"/>
          <w:szCs w:val="24"/>
        </w:rPr>
        <w:t xml:space="preserve">Subdivision (unless installed by Developer) must be wooden or </w:t>
      </w:r>
      <w:r w:rsidRPr="008B7C15">
        <w:rPr>
          <w:rFonts w:ascii="Courier New" w:hAnsi="Courier New"/>
          <w:color w:val="000000"/>
          <w:spacing w:val="2"/>
          <w:sz w:val="24"/>
          <w:szCs w:val="24"/>
        </w:rPr>
        <w:t xml:space="preserve">black or green vinyl coated chain link and shall not be higher </w:t>
      </w:r>
      <w:r w:rsidRPr="008B7C15">
        <w:rPr>
          <w:rFonts w:ascii="Courier New" w:hAnsi="Courier New"/>
          <w:color w:val="000000"/>
          <w:spacing w:val="-3"/>
          <w:sz w:val="24"/>
          <w:szCs w:val="24"/>
        </w:rPr>
        <w:t xml:space="preserve">than six (6) feet. Uncoated chain link fencing is prohibited. No </w:t>
      </w:r>
      <w:r w:rsidRPr="008B7C15">
        <w:rPr>
          <w:rFonts w:ascii="Courier New" w:hAnsi="Courier New"/>
          <w:color w:val="000000"/>
          <w:spacing w:val="-2"/>
          <w:sz w:val="24"/>
          <w:szCs w:val="24"/>
        </w:rPr>
        <w:t xml:space="preserve">fencing shall extend forward of the furthest back front corner of </w:t>
      </w:r>
      <w:r w:rsidRPr="008B7C15">
        <w:rPr>
          <w:rFonts w:ascii="Courier New" w:hAnsi="Courier New"/>
          <w:color w:val="000000"/>
          <w:sz w:val="24"/>
          <w:szCs w:val="24"/>
        </w:rPr>
        <w:t>the residence.</w:t>
      </w:r>
      <w:r w:rsidRPr="008B7C15">
        <w:rPr>
          <w:rFonts w:ascii="Courier New" w:hAnsi="Courier New"/>
          <w:color w:val="000000"/>
          <w:sz w:val="24"/>
          <w:szCs w:val="24"/>
        </w:rPr>
        <w:tab/>
      </w:r>
      <w:r w:rsidRPr="008B7C15">
        <w:rPr>
          <w:rFonts w:ascii="Courier New" w:hAnsi="Courier New"/>
          <w:color w:val="000000"/>
          <w:spacing w:val="6"/>
          <w:sz w:val="24"/>
          <w:szCs w:val="24"/>
        </w:rPr>
        <w:t xml:space="preserve">All fencing style, color, location and height </w:t>
      </w:r>
      <w:r w:rsidRPr="008B7C15">
        <w:rPr>
          <w:rFonts w:ascii="Courier New" w:hAnsi="Courier New"/>
          <w:color w:val="000000"/>
          <w:spacing w:val="6"/>
          <w:sz w:val="24"/>
          <w:szCs w:val="24"/>
        </w:rPr>
        <w:br/>
      </w:r>
      <w:r w:rsidRPr="008B7C15">
        <w:rPr>
          <w:rFonts w:ascii="Courier New" w:hAnsi="Courier New"/>
          <w:color w:val="000000"/>
          <w:spacing w:val="-5"/>
          <w:sz w:val="24"/>
          <w:szCs w:val="24"/>
        </w:rPr>
        <w:t xml:space="preserve">shall be generally consistent within the Subdivision and shall be </w:t>
      </w:r>
      <w:r w:rsidRPr="008B7C15">
        <w:rPr>
          <w:rFonts w:ascii="Courier New" w:hAnsi="Courier New"/>
          <w:color w:val="000000"/>
          <w:spacing w:val="5"/>
          <w:sz w:val="24"/>
          <w:szCs w:val="24"/>
        </w:rPr>
        <w:t xml:space="preserve">subject to prior written approval of the Architectural Review </w:t>
      </w:r>
      <w:r w:rsidRPr="008B7C15">
        <w:rPr>
          <w:rFonts w:ascii="Courier New" w:hAnsi="Courier New"/>
          <w:color w:val="000000"/>
          <w:sz w:val="24"/>
          <w:szCs w:val="24"/>
        </w:rPr>
        <w:t>Committee.</w:t>
      </w:r>
    </w:p>
    <w:p w14:paraId="454C40C3" w14:textId="77777777" w:rsidR="008B7C15" w:rsidRPr="008B7C15" w:rsidRDefault="008B7C15" w:rsidP="008B7C15">
      <w:pPr>
        <w:numPr>
          <w:ilvl w:val="0"/>
          <w:numId w:val="4"/>
        </w:numPr>
        <w:tabs>
          <w:tab w:val="clear" w:pos="864"/>
          <w:tab w:val="decimal" w:pos="1800"/>
        </w:tabs>
        <w:spacing w:before="288" w:line="204" w:lineRule="auto"/>
        <w:ind w:left="0" w:firstLine="936"/>
        <w:jc w:val="both"/>
        <w:rPr>
          <w:rFonts w:ascii="Courier New" w:hAnsi="Courier New"/>
          <w:color w:val="000000"/>
          <w:spacing w:val="-1"/>
          <w:sz w:val="24"/>
          <w:szCs w:val="24"/>
          <w:u w:val="single"/>
        </w:rPr>
      </w:pPr>
      <w:r w:rsidRPr="008B7C15">
        <w:rPr>
          <w:rFonts w:ascii="Courier New" w:hAnsi="Courier New"/>
          <w:color w:val="000000"/>
          <w:spacing w:val="-1"/>
          <w:sz w:val="24"/>
          <w:szCs w:val="24"/>
          <w:u w:val="single"/>
        </w:rPr>
        <w:t>SWIMMING POOLS</w:t>
      </w:r>
      <w:r w:rsidRPr="008B7C15">
        <w:rPr>
          <w:rFonts w:ascii="Courier New" w:hAnsi="Courier New"/>
          <w:color w:val="000000"/>
          <w:spacing w:val="-1"/>
          <w:sz w:val="24"/>
          <w:szCs w:val="24"/>
        </w:rPr>
        <w:t xml:space="preserve"> AND </w:t>
      </w:r>
      <w:r w:rsidRPr="008B7C15">
        <w:rPr>
          <w:rFonts w:ascii="Courier New" w:hAnsi="Courier New"/>
          <w:color w:val="000000"/>
          <w:spacing w:val="-1"/>
          <w:sz w:val="24"/>
          <w:szCs w:val="24"/>
          <w:u w:val="single"/>
        </w:rPr>
        <w:t>SPORTS COURTS.</w:t>
      </w:r>
      <w:r w:rsidRPr="008B7C15">
        <w:rPr>
          <w:rFonts w:ascii="Courier New" w:hAnsi="Courier New"/>
          <w:color w:val="000000"/>
          <w:spacing w:val="-1"/>
          <w:sz w:val="24"/>
          <w:szCs w:val="24"/>
        </w:rPr>
        <w:t xml:space="preserve"> No above-ground swim</w:t>
      </w:r>
      <w:r w:rsidRPr="008B7C15">
        <w:rPr>
          <w:rFonts w:ascii="Courier New" w:hAnsi="Courier New"/>
          <w:color w:val="000000"/>
          <w:spacing w:val="-1"/>
          <w:sz w:val="24"/>
          <w:szCs w:val="24"/>
        </w:rPr>
        <w:softHyphen/>
        <w:t xml:space="preserve">ming pools shall permitted in the Subdivision. No </w:t>
      </w:r>
      <w:proofErr w:type="gramStart"/>
      <w:r w:rsidRPr="008B7C15">
        <w:rPr>
          <w:rFonts w:ascii="Courier New" w:hAnsi="Courier New"/>
          <w:color w:val="000000"/>
          <w:spacing w:val="-1"/>
          <w:sz w:val="24"/>
          <w:szCs w:val="24"/>
        </w:rPr>
        <w:t>hard surfaced</w:t>
      </w:r>
      <w:proofErr w:type="gramEnd"/>
      <w:r w:rsidRPr="008B7C15">
        <w:rPr>
          <w:rFonts w:ascii="Courier New" w:hAnsi="Courier New"/>
          <w:color w:val="000000"/>
          <w:spacing w:val="-1"/>
          <w:sz w:val="24"/>
          <w:szCs w:val="24"/>
        </w:rPr>
        <w:t xml:space="preserve"> </w:t>
      </w:r>
      <w:r w:rsidRPr="008B7C15">
        <w:rPr>
          <w:rFonts w:ascii="Courier New" w:hAnsi="Courier New"/>
          <w:color w:val="000000"/>
          <w:spacing w:val="-5"/>
          <w:sz w:val="24"/>
          <w:szCs w:val="24"/>
        </w:rPr>
        <w:t xml:space="preserve">sports courts of any kind shall be permitted on any Lot except as </w:t>
      </w:r>
      <w:r w:rsidRPr="008B7C15">
        <w:rPr>
          <w:rFonts w:ascii="Courier New" w:hAnsi="Courier New"/>
          <w:color w:val="000000"/>
          <w:spacing w:val="-2"/>
          <w:sz w:val="24"/>
          <w:szCs w:val="24"/>
        </w:rPr>
        <w:t>approved by the Architectural Review Committee.</w:t>
      </w:r>
    </w:p>
    <w:p w14:paraId="4F6383B4" w14:textId="00771647" w:rsidR="008B7C15" w:rsidRPr="008B7C15" w:rsidRDefault="008B7C15">
      <w:pPr>
        <w:spacing w:after="160" w:line="259" w:lineRule="auto"/>
        <w:rPr>
          <w:sz w:val="24"/>
          <w:szCs w:val="24"/>
        </w:rPr>
      </w:pPr>
      <w:r w:rsidRPr="008B7C15">
        <w:rPr>
          <w:sz w:val="24"/>
          <w:szCs w:val="24"/>
        </w:rPr>
        <w:br w:type="page"/>
      </w:r>
    </w:p>
    <w:p w14:paraId="15E347E4" w14:textId="78C9B2C2" w:rsidR="008B7C15" w:rsidRPr="008B7C15" w:rsidRDefault="008B7C15" w:rsidP="008B7C15">
      <w:pPr>
        <w:numPr>
          <w:ilvl w:val="0"/>
          <w:numId w:val="5"/>
        </w:numPr>
        <w:tabs>
          <w:tab w:val="clear" w:pos="864"/>
          <w:tab w:val="decimal" w:pos="1800"/>
        </w:tabs>
        <w:spacing w:line="216" w:lineRule="auto"/>
        <w:ind w:left="0" w:right="288" w:firstLine="936"/>
        <w:jc w:val="both"/>
        <w:rPr>
          <w:rFonts w:ascii="Courier New" w:hAnsi="Courier New"/>
          <w:b/>
          <w:color w:val="000000"/>
          <w:spacing w:val="8"/>
          <w:sz w:val="24"/>
          <w:szCs w:val="24"/>
        </w:rPr>
      </w:pPr>
      <w:r w:rsidRPr="008B7C15">
        <w:rPr>
          <w:noProof/>
          <w:sz w:val="24"/>
          <w:szCs w:val="24"/>
        </w:rPr>
        <w:lastRenderedPageBreak/>
        <mc:AlternateContent>
          <mc:Choice Requires="wps">
            <w:drawing>
              <wp:anchor distT="0" distB="0" distL="0" distR="0" simplePos="0" relativeHeight="251668480" behindDoc="1" locked="0" layoutInCell="1" allowOverlap="1" wp14:anchorId="481DC384" wp14:editId="6C93AFBC">
                <wp:simplePos x="0" y="0"/>
                <wp:positionH relativeFrom="column">
                  <wp:posOffset>0</wp:posOffset>
                </wp:positionH>
                <wp:positionV relativeFrom="paragraph">
                  <wp:posOffset>9940925</wp:posOffset>
                </wp:positionV>
                <wp:extent cx="7308850" cy="172720"/>
                <wp:effectExtent l="0" t="0" r="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8096" w14:textId="77777777" w:rsidR="008B7C15" w:rsidRDefault="008B7C15" w:rsidP="008B7C15">
                            <w:pPr>
                              <w:spacing w:line="204" w:lineRule="auto"/>
                              <w:ind w:left="5184"/>
                              <w:rPr>
                                <w:rFonts w:ascii="Courier New" w:hAnsi="Courier New"/>
                                <w:b/>
                                <w:color w:val="000000"/>
                                <w:spacing w:val="10"/>
                                <w:sz w:val="28"/>
                              </w:rPr>
                            </w:pPr>
                            <w:r>
                              <w:rPr>
                                <w:rFonts w:ascii="Courier New" w:hAnsi="Courier New"/>
                                <w:b/>
                                <w:color w:val="000000"/>
                                <w:spacing w:val="10"/>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C384" id="Text Box 6" o:spid="_x0000_s1031" type="#_x0000_t202" style="position:absolute;left:0;text-align:left;margin-left:0;margin-top:782.75pt;width:575.5pt;height:13.6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" filled="f" stroked="f">
                <v:textbox inset="0,0,0,0">
                  <w:txbxContent>
                    <w:p w14:paraId="38E28096" w14:textId="77777777" w:rsidR="008B7C15" w:rsidRDefault="008B7C15" w:rsidP="008B7C15">
                      <w:pPr>
                        <w:spacing w:line="204" w:lineRule="auto"/>
                        <w:ind w:left="5184"/>
                        <w:rPr>
                          <w:rFonts w:ascii="Courier New" w:hAnsi="Courier New"/>
                          <w:b/>
                          <w:color w:val="000000"/>
                          <w:spacing w:val="10"/>
                          <w:sz w:val="28"/>
                        </w:rPr>
                      </w:pPr>
                      <w:r>
                        <w:rPr>
                          <w:rFonts w:ascii="Courier New" w:hAnsi="Courier New"/>
                          <w:b/>
                          <w:color w:val="000000"/>
                          <w:spacing w:val="10"/>
                          <w:sz w:val="28"/>
                        </w:rPr>
                        <w:t>-6-</w:t>
                      </w:r>
                    </w:p>
                  </w:txbxContent>
                </v:textbox>
                <w10:wrap type="square"/>
              </v:shape>
            </w:pict>
          </mc:Fallback>
        </mc:AlternateContent>
      </w:r>
      <w:r w:rsidRPr="008B7C15">
        <w:rPr>
          <w:rFonts w:ascii="Courier New" w:hAnsi="Courier New"/>
          <w:b/>
          <w:color w:val="000000"/>
          <w:spacing w:val="8"/>
          <w:sz w:val="24"/>
          <w:szCs w:val="24"/>
        </w:rPr>
        <w:t xml:space="preserve">SOLAR </w:t>
      </w:r>
      <w:r w:rsidRPr="008B7C15">
        <w:rPr>
          <w:rFonts w:ascii="Courier New" w:hAnsi="Courier New"/>
          <w:b/>
          <w:color w:val="000000"/>
          <w:spacing w:val="8"/>
          <w:w w:val="95"/>
          <w:sz w:val="24"/>
          <w:szCs w:val="24"/>
          <w:u w:val="single"/>
        </w:rPr>
        <w:t>PANELS.</w:t>
      </w:r>
      <w:r w:rsidRPr="008B7C15">
        <w:rPr>
          <w:rFonts w:ascii="Courier New" w:hAnsi="Courier New"/>
          <w:b/>
          <w:color w:val="000000"/>
          <w:spacing w:val="8"/>
          <w:sz w:val="24"/>
          <w:szCs w:val="24"/>
        </w:rPr>
        <w:t xml:space="preserve"> No solar heat panels shall be permitted </w:t>
      </w:r>
      <w:r w:rsidRPr="008B7C15">
        <w:rPr>
          <w:rFonts w:ascii="Courier New" w:hAnsi="Courier New"/>
          <w:b/>
          <w:color w:val="000000"/>
          <w:spacing w:val="7"/>
          <w:sz w:val="24"/>
          <w:szCs w:val="24"/>
        </w:rPr>
        <w:t xml:space="preserve">on roofs of any structures in the Subdivision. All such panels </w:t>
      </w:r>
      <w:r w:rsidRPr="008B7C15">
        <w:rPr>
          <w:rFonts w:ascii="Courier New" w:hAnsi="Courier New"/>
          <w:b/>
          <w:color w:val="000000"/>
          <w:spacing w:val="1"/>
          <w:sz w:val="24"/>
          <w:szCs w:val="24"/>
        </w:rPr>
        <w:t xml:space="preserve">shall be enclosed within fenced areas and shall be concealed from </w:t>
      </w:r>
      <w:r w:rsidRPr="008B7C15">
        <w:rPr>
          <w:rFonts w:ascii="Courier New" w:hAnsi="Courier New"/>
          <w:b/>
          <w:color w:val="000000"/>
          <w:spacing w:val="4"/>
          <w:sz w:val="24"/>
          <w:szCs w:val="24"/>
        </w:rPr>
        <w:t>the view of neighboring Lots, common areas and the streets.</w:t>
      </w:r>
    </w:p>
    <w:p w14:paraId="4B49C4A7" w14:textId="77777777" w:rsidR="008B7C15" w:rsidRPr="008B7C15" w:rsidRDefault="008B7C15" w:rsidP="008B7C15">
      <w:pPr>
        <w:numPr>
          <w:ilvl w:val="0"/>
          <w:numId w:val="5"/>
        </w:numPr>
        <w:tabs>
          <w:tab w:val="decimal" w:pos="1944"/>
          <w:tab w:val="right" w:pos="11235"/>
        </w:tabs>
        <w:spacing w:before="288" w:line="218" w:lineRule="auto"/>
        <w:ind w:left="0" w:right="288" w:firstLine="936"/>
        <w:rPr>
          <w:rFonts w:ascii="Courier New" w:hAnsi="Courier New"/>
          <w:b/>
          <w:color w:val="000000"/>
          <w:spacing w:val="7"/>
          <w:w w:val="95"/>
          <w:sz w:val="24"/>
          <w:szCs w:val="24"/>
          <w:u w:val="single"/>
        </w:rPr>
      </w:pPr>
      <w:r w:rsidRPr="008B7C15">
        <w:rPr>
          <w:rFonts w:ascii="Courier New" w:hAnsi="Courier New"/>
          <w:b/>
          <w:color w:val="000000"/>
          <w:spacing w:val="7"/>
          <w:w w:val="95"/>
          <w:sz w:val="24"/>
          <w:szCs w:val="24"/>
          <w:u w:val="single"/>
        </w:rPr>
        <w:t>OUTSIDE LIGHTING.</w:t>
      </w:r>
      <w:r w:rsidRPr="008B7C15">
        <w:rPr>
          <w:rFonts w:ascii="Courier New" w:hAnsi="Courier New"/>
          <w:b/>
          <w:color w:val="000000"/>
          <w:spacing w:val="7"/>
          <w:sz w:val="24"/>
          <w:szCs w:val="24"/>
        </w:rPr>
        <w:t xml:space="preserve"> Except as otherwise approved by the </w:t>
      </w:r>
      <w:r w:rsidRPr="008B7C15">
        <w:rPr>
          <w:rFonts w:ascii="Courier New" w:hAnsi="Courier New"/>
          <w:b/>
          <w:color w:val="000000"/>
          <w:spacing w:val="7"/>
          <w:sz w:val="24"/>
          <w:szCs w:val="24"/>
        </w:rPr>
        <w:br/>
      </w:r>
      <w:r w:rsidRPr="008B7C15">
        <w:rPr>
          <w:rFonts w:ascii="Courier New" w:hAnsi="Courier New"/>
          <w:b/>
          <w:color w:val="000000"/>
          <w:spacing w:val="1"/>
          <w:sz w:val="24"/>
          <w:szCs w:val="24"/>
        </w:rPr>
        <w:t>Developer in connection with a builder's model home sales center, all outside lighting contained in or with respect to the Subdivi</w:t>
      </w:r>
      <w:r w:rsidRPr="008B7C15">
        <w:rPr>
          <w:rFonts w:ascii="Courier New" w:hAnsi="Courier New"/>
          <w:b/>
          <w:color w:val="000000"/>
          <w:spacing w:val="1"/>
          <w:sz w:val="24"/>
          <w:szCs w:val="24"/>
        </w:rPr>
        <w:softHyphen/>
      </w:r>
      <w:r w:rsidRPr="008B7C15">
        <w:rPr>
          <w:rFonts w:ascii="Courier New" w:hAnsi="Courier New"/>
          <w:b/>
          <w:color w:val="000000"/>
          <w:spacing w:val="3"/>
          <w:sz w:val="24"/>
          <w:szCs w:val="24"/>
        </w:rPr>
        <w:t>sion shall be of an ornamental nature compatible with the archi</w:t>
      </w:r>
      <w:r w:rsidRPr="008B7C15">
        <w:rPr>
          <w:rFonts w:ascii="Courier New" w:hAnsi="Courier New"/>
          <w:b/>
          <w:color w:val="000000"/>
          <w:spacing w:val="3"/>
          <w:sz w:val="24"/>
          <w:szCs w:val="24"/>
        </w:rPr>
        <w:softHyphen/>
      </w:r>
      <w:r w:rsidRPr="008B7C15">
        <w:rPr>
          <w:rFonts w:ascii="Courier New" w:hAnsi="Courier New"/>
          <w:b/>
          <w:color w:val="000000"/>
          <w:spacing w:val="5"/>
          <w:sz w:val="24"/>
          <w:szCs w:val="24"/>
        </w:rPr>
        <w:t xml:space="preserve">tecture of the project and shall provide for projection of light </w:t>
      </w:r>
      <w:r w:rsidRPr="008B7C15">
        <w:rPr>
          <w:rFonts w:ascii="Courier New" w:hAnsi="Courier New"/>
          <w:b/>
          <w:color w:val="000000"/>
          <w:spacing w:val="10"/>
          <w:sz w:val="24"/>
          <w:szCs w:val="24"/>
        </w:rPr>
        <w:t xml:space="preserve">so as not to create a glare, distraction or nuisance to other </w:t>
      </w:r>
      <w:r w:rsidRPr="008B7C15">
        <w:rPr>
          <w:rFonts w:ascii="Courier New" w:hAnsi="Courier New"/>
          <w:b/>
          <w:color w:val="000000"/>
          <w:spacing w:val="4"/>
          <w:sz w:val="24"/>
          <w:szCs w:val="24"/>
        </w:rPr>
        <w:t>property owners in the vicinity of or adjacent to the project.</w:t>
      </w:r>
    </w:p>
    <w:p w14:paraId="680A17CD" w14:textId="77777777" w:rsidR="008B7C15" w:rsidRPr="008B7C15" w:rsidRDefault="008B7C15" w:rsidP="008B7C15">
      <w:pPr>
        <w:numPr>
          <w:ilvl w:val="0"/>
          <w:numId w:val="5"/>
        </w:numPr>
        <w:tabs>
          <w:tab w:val="clear" w:pos="864"/>
          <w:tab w:val="decimal" w:pos="1800"/>
          <w:tab w:val="right" w:pos="11235"/>
        </w:tabs>
        <w:spacing w:before="288" w:line="218" w:lineRule="auto"/>
        <w:ind w:left="0" w:right="288" w:firstLine="936"/>
        <w:rPr>
          <w:rFonts w:ascii="Courier New" w:hAnsi="Courier New"/>
          <w:b/>
          <w:color w:val="000000"/>
          <w:spacing w:val="23"/>
          <w:sz w:val="24"/>
          <w:szCs w:val="24"/>
        </w:rPr>
      </w:pPr>
      <w:r w:rsidRPr="008B7C15">
        <w:rPr>
          <w:rFonts w:ascii="Courier New" w:hAnsi="Courier New"/>
          <w:b/>
          <w:color w:val="000000"/>
          <w:spacing w:val="23"/>
          <w:sz w:val="24"/>
          <w:szCs w:val="24"/>
        </w:rPr>
        <w:t xml:space="preserve">SITE </w:t>
      </w:r>
      <w:r w:rsidRPr="008B7C15">
        <w:rPr>
          <w:rFonts w:ascii="Courier New" w:hAnsi="Courier New"/>
          <w:b/>
          <w:color w:val="000000"/>
          <w:spacing w:val="23"/>
          <w:w w:val="95"/>
          <w:sz w:val="24"/>
          <w:szCs w:val="24"/>
          <w:u w:val="single"/>
        </w:rPr>
        <w:t>OBSTRUCTIONS.</w:t>
      </w:r>
      <w:r w:rsidRPr="008B7C15">
        <w:rPr>
          <w:rFonts w:ascii="Courier New" w:hAnsi="Courier New"/>
          <w:b/>
          <w:color w:val="000000"/>
          <w:spacing w:val="23"/>
          <w:sz w:val="24"/>
          <w:szCs w:val="24"/>
        </w:rPr>
        <w:tab/>
      </w:r>
      <w:r w:rsidRPr="008B7C15">
        <w:rPr>
          <w:rFonts w:ascii="Courier New" w:hAnsi="Courier New"/>
          <w:b/>
          <w:color w:val="000000"/>
          <w:spacing w:val="-1"/>
          <w:sz w:val="24"/>
          <w:szCs w:val="24"/>
        </w:rPr>
        <w:t xml:space="preserve">No fence, wall, hedge or shrub </w:t>
      </w:r>
      <w:r w:rsidRPr="008B7C15">
        <w:rPr>
          <w:rFonts w:ascii="Courier New" w:hAnsi="Courier New"/>
          <w:b/>
          <w:color w:val="000000"/>
          <w:spacing w:val="-1"/>
          <w:sz w:val="24"/>
          <w:szCs w:val="24"/>
        </w:rPr>
        <w:br/>
      </w:r>
      <w:r w:rsidRPr="008B7C15">
        <w:rPr>
          <w:rFonts w:ascii="Courier New" w:hAnsi="Courier New"/>
          <w:b/>
          <w:color w:val="000000"/>
          <w:spacing w:val="9"/>
          <w:sz w:val="24"/>
          <w:szCs w:val="24"/>
        </w:rPr>
        <w:t xml:space="preserve">planting which obstructs sight lines at elevations between two </w:t>
      </w:r>
      <w:r w:rsidRPr="008B7C15">
        <w:rPr>
          <w:rFonts w:ascii="Courier New" w:hAnsi="Courier New"/>
          <w:b/>
          <w:color w:val="000000"/>
          <w:spacing w:val="2"/>
          <w:sz w:val="24"/>
          <w:szCs w:val="24"/>
        </w:rPr>
        <w:t>(2) and nine (9) feet above the street shall be placed or permit</w:t>
      </w:r>
      <w:r w:rsidRPr="008B7C15">
        <w:rPr>
          <w:rFonts w:ascii="Courier New" w:hAnsi="Courier New"/>
          <w:b/>
          <w:color w:val="000000"/>
          <w:spacing w:val="2"/>
          <w:sz w:val="24"/>
          <w:szCs w:val="24"/>
        </w:rPr>
        <w:softHyphen/>
        <w:t xml:space="preserve">ted to remain on any corner lot within the triangular area formed </w:t>
      </w:r>
      <w:r w:rsidRPr="008B7C15">
        <w:rPr>
          <w:rFonts w:ascii="Courier New" w:hAnsi="Courier New"/>
          <w:b/>
          <w:color w:val="000000"/>
          <w:spacing w:val="1"/>
          <w:sz w:val="24"/>
          <w:szCs w:val="24"/>
        </w:rPr>
        <w:t>by the street property lines and a line connecting points twenty-</w:t>
      </w:r>
      <w:r w:rsidRPr="008B7C15">
        <w:rPr>
          <w:rFonts w:ascii="Courier New" w:hAnsi="Courier New"/>
          <w:b/>
          <w:color w:val="000000"/>
          <w:spacing w:val="4"/>
          <w:sz w:val="24"/>
          <w:szCs w:val="24"/>
        </w:rPr>
        <w:t xml:space="preserve">five (25) feet from the intersection of said street lines, or in </w:t>
      </w:r>
      <w:r w:rsidRPr="008B7C15">
        <w:rPr>
          <w:rFonts w:ascii="Courier New" w:hAnsi="Courier New"/>
          <w:b/>
          <w:color w:val="000000"/>
          <w:spacing w:val="6"/>
          <w:sz w:val="24"/>
          <w:szCs w:val="24"/>
        </w:rPr>
        <w:t xml:space="preserve">the case of a rounded property corner, from the intersection of </w:t>
      </w:r>
      <w:r w:rsidRPr="008B7C15">
        <w:rPr>
          <w:rFonts w:ascii="Courier New" w:hAnsi="Courier New"/>
          <w:b/>
          <w:color w:val="000000"/>
          <w:spacing w:val="3"/>
          <w:sz w:val="24"/>
          <w:szCs w:val="24"/>
        </w:rPr>
        <w:t xml:space="preserve">the street lines extended. The same sight-line limitations shall apply to any Lot within ten (10) feet from the intersection of a </w:t>
      </w:r>
      <w:r w:rsidRPr="008B7C15">
        <w:rPr>
          <w:rFonts w:ascii="Courier New" w:hAnsi="Courier New"/>
          <w:b/>
          <w:color w:val="000000"/>
          <w:spacing w:val="8"/>
          <w:sz w:val="24"/>
          <w:szCs w:val="24"/>
        </w:rPr>
        <w:t xml:space="preserve">street line with the edge of a driveway pavement or alley line. </w:t>
      </w:r>
      <w:r w:rsidRPr="008B7C15">
        <w:rPr>
          <w:rFonts w:ascii="Courier New" w:hAnsi="Courier New"/>
          <w:b/>
          <w:color w:val="000000"/>
          <w:spacing w:val="11"/>
          <w:sz w:val="24"/>
          <w:szCs w:val="24"/>
        </w:rPr>
        <w:t xml:space="preserve">No tree shall be permitted to remain within such distances </w:t>
      </w:r>
      <w:r w:rsidRPr="008B7C15">
        <w:rPr>
          <w:rFonts w:ascii="Courier New" w:hAnsi="Courier New"/>
          <w:color w:val="000000"/>
          <w:spacing w:val="1"/>
          <w:sz w:val="24"/>
          <w:szCs w:val="24"/>
        </w:rPr>
        <w:t xml:space="preserve">of </w:t>
      </w:r>
      <w:r w:rsidRPr="008B7C15">
        <w:rPr>
          <w:rFonts w:ascii="Courier New" w:hAnsi="Courier New"/>
          <w:b/>
          <w:color w:val="000000"/>
          <w:spacing w:val="11"/>
          <w:sz w:val="24"/>
          <w:szCs w:val="24"/>
        </w:rPr>
        <w:t xml:space="preserve">such intersections unless the foliage line is maintained at </w:t>
      </w:r>
      <w:r w:rsidRPr="008B7C15">
        <w:rPr>
          <w:rFonts w:ascii="Courier New" w:hAnsi="Courier New"/>
          <w:color w:val="000000"/>
          <w:spacing w:val="1"/>
          <w:sz w:val="24"/>
          <w:szCs w:val="24"/>
        </w:rPr>
        <w:t xml:space="preserve">a </w:t>
      </w:r>
      <w:proofErr w:type="gramStart"/>
      <w:r w:rsidRPr="008B7C15">
        <w:rPr>
          <w:rFonts w:ascii="Courier New" w:hAnsi="Courier New"/>
          <w:b/>
          <w:color w:val="000000"/>
          <w:spacing w:val="4"/>
          <w:sz w:val="24"/>
          <w:szCs w:val="24"/>
        </w:rPr>
        <w:t>sufficient</w:t>
      </w:r>
      <w:proofErr w:type="gramEnd"/>
      <w:r w:rsidRPr="008B7C15">
        <w:rPr>
          <w:rFonts w:ascii="Courier New" w:hAnsi="Courier New"/>
          <w:b/>
          <w:color w:val="000000"/>
          <w:spacing w:val="4"/>
          <w:sz w:val="24"/>
          <w:szCs w:val="24"/>
        </w:rPr>
        <w:t xml:space="preserve"> height to prevent obstruction of such sight lines.</w:t>
      </w:r>
    </w:p>
    <w:p w14:paraId="66400B35" w14:textId="77777777" w:rsidR="008B7C15" w:rsidRPr="008B7C15" w:rsidRDefault="008B7C15" w:rsidP="008B7C15">
      <w:pPr>
        <w:numPr>
          <w:ilvl w:val="0"/>
          <w:numId w:val="5"/>
        </w:numPr>
        <w:tabs>
          <w:tab w:val="decimal" w:pos="1944"/>
          <w:tab w:val="right" w:pos="11235"/>
        </w:tabs>
        <w:spacing w:before="288" w:line="218" w:lineRule="auto"/>
        <w:ind w:left="0" w:right="288" w:firstLine="936"/>
        <w:rPr>
          <w:rFonts w:ascii="Courier New" w:hAnsi="Courier New"/>
          <w:b/>
          <w:color w:val="000000"/>
          <w:spacing w:val="6"/>
          <w:w w:val="95"/>
          <w:sz w:val="24"/>
          <w:szCs w:val="24"/>
          <w:u w:val="single"/>
        </w:rPr>
      </w:pPr>
      <w:r w:rsidRPr="008B7C15">
        <w:rPr>
          <w:rFonts w:ascii="Courier New" w:hAnsi="Courier New"/>
          <w:b/>
          <w:color w:val="000000"/>
          <w:spacing w:val="6"/>
          <w:w w:val="95"/>
          <w:sz w:val="24"/>
          <w:szCs w:val="24"/>
          <w:u w:val="single"/>
        </w:rPr>
        <w:t>VIOLATION.</w:t>
      </w:r>
      <w:r w:rsidRPr="008B7C15">
        <w:rPr>
          <w:rFonts w:ascii="Courier New" w:hAnsi="Courier New"/>
          <w:b/>
          <w:color w:val="000000"/>
          <w:spacing w:val="6"/>
          <w:sz w:val="24"/>
          <w:szCs w:val="24"/>
        </w:rPr>
        <w:t xml:space="preserve"> Violation or threatened violation of these </w:t>
      </w:r>
      <w:r w:rsidRPr="008B7C15">
        <w:rPr>
          <w:rFonts w:ascii="Courier New" w:hAnsi="Courier New"/>
          <w:b/>
          <w:color w:val="000000"/>
          <w:spacing w:val="6"/>
          <w:sz w:val="24"/>
          <w:szCs w:val="24"/>
        </w:rPr>
        <w:br/>
      </w:r>
      <w:r w:rsidRPr="008B7C15">
        <w:rPr>
          <w:rFonts w:ascii="Courier New" w:hAnsi="Courier New"/>
          <w:b/>
          <w:color w:val="000000"/>
          <w:spacing w:val="3"/>
          <w:sz w:val="24"/>
          <w:szCs w:val="24"/>
        </w:rPr>
        <w:t xml:space="preserve">covenants and restrictions shall be grounds for an action by the </w:t>
      </w:r>
      <w:r w:rsidRPr="008B7C15">
        <w:rPr>
          <w:rFonts w:ascii="Courier New" w:hAnsi="Courier New"/>
          <w:b/>
          <w:color w:val="000000"/>
          <w:spacing w:val="10"/>
          <w:sz w:val="24"/>
          <w:szCs w:val="24"/>
        </w:rPr>
        <w:t xml:space="preserve">Developer, the Association or any person or entity having any </w:t>
      </w:r>
      <w:r w:rsidRPr="008B7C15">
        <w:rPr>
          <w:rFonts w:ascii="Courier New" w:hAnsi="Courier New"/>
          <w:b/>
          <w:color w:val="000000"/>
          <w:spacing w:val="5"/>
          <w:sz w:val="24"/>
          <w:szCs w:val="24"/>
        </w:rPr>
        <w:t>right, title or interest in the Real Estate, and all persons or entities claiming under them, against the person or entity vio</w:t>
      </w:r>
      <w:r w:rsidRPr="008B7C15">
        <w:rPr>
          <w:rFonts w:ascii="Courier New" w:hAnsi="Courier New"/>
          <w:b/>
          <w:color w:val="000000"/>
          <w:spacing w:val="5"/>
          <w:sz w:val="24"/>
          <w:szCs w:val="24"/>
        </w:rPr>
        <w:softHyphen/>
        <w:t>lating or threatening to violate any such covenants or restric</w:t>
      </w:r>
      <w:r w:rsidRPr="008B7C15">
        <w:rPr>
          <w:rFonts w:ascii="Courier New" w:hAnsi="Courier New"/>
          <w:b/>
          <w:color w:val="000000"/>
          <w:spacing w:val="5"/>
          <w:sz w:val="24"/>
          <w:szCs w:val="24"/>
        </w:rPr>
        <w:softHyphen/>
      </w:r>
      <w:r w:rsidRPr="008B7C15">
        <w:rPr>
          <w:rFonts w:ascii="Courier New" w:hAnsi="Courier New"/>
          <w:b/>
          <w:color w:val="000000"/>
          <w:spacing w:val="7"/>
          <w:sz w:val="24"/>
          <w:szCs w:val="24"/>
        </w:rPr>
        <w:t>tions. Available relief in any such action shall include recov</w:t>
      </w:r>
      <w:r w:rsidRPr="008B7C15">
        <w:rPr>
          <w:rFonts w:ascii="Courier New" w:hAnsi="Courier New"/>
          <w:b/>
          <w:color w:val="000000"/>
          <w:spacing w:val="7"/>
          <w:sz w:val="24"/>
          <w:szCs w:val="24"/>
        </w:rPr>
        <w:softHyphen/>
      </w:r>
      <w:r w:rsidRPr="008B7C15">
        <w:rPr>
          <w:rFonts w:ascii="Courier New" w:hAnsi="Courier New"/>
          <w:b/>
          <w:color w:val="000000"/>
          <w:spacing w:val="3"/>
          <w:sz w:val="24"/>
          <w:szCs w:val="24"/>
        </w:rPr>
        <w:t xml:space="preserve">ery of damages for such violation, injunctive relief against any </w:t>
      </w:r>
      <w:r w:rsidRPr="008B7C15">
        <w:rPr>
          <w:rFonts w:ascii="Courier New" w:hAnsi="Courier New"/>
          <w:b/>
          <w:color w:val="000000"/>
          <w:spacing w:val="9"/>
          <w:sz w:val="24"/>
          <w:szCs w:val="24"/>
        </w:rPr>
        <w:t xml:space="preserve">such violation or threatened violation, declaratory relief and </w:t>
      </w:r>
      <w:r w:rsidRPr="008B7C15">
        <w:rPr>
          <w:rFonts w:ascii="Courier New" w:hAnsi="Courier New"/>
          <w:b/>
          <w:color w:val="000000"/>
          <w:spacing w:val="6"/>
          <w:sz w:val="24"/>
          <w:szCs w:val="24"/>
        </w:rPr>
        <w:t xml:space="preserve">the recovery of costs and attorneys reasonable fees incurred by </w:t>
      </w:r>
      <w:r w:rsidRPr="008B7C15">
        <w:rPr>
          <w:rFonts w:ascii="Courier New" w:hAnsi="Courier New"/>
          <w:b/>
          <w:color w:val="000000"/>
          <w:spacing w:val="11"/>
          <w:sz w:val="24"/>
          <w:szCs w:val="24"/>
        </w:rPr>
        <w:t>any party successfully enforcing these covenants and restric</w:t>
      </w:r>
      <w:r w:rsidRPr="008B7C15">
        <w:rPr>
          <w:rFonts w:ascii="Courier New" w:hAnsi="Courier New"/>
          <w:b/>
          <w:color w:val="000000"/>
          <w:spacing w:val="11"/>
          <w:sz w:val="24"/>
          <w:szCs w:val="24"/>
        </w:rPr>
        <w:softHyphen/>
      </w:r>
      <w:r w:rsidRPr="008B7C15">
        <w:rPr>
          <w:rFonts w:ascii="Courier New" w:hAnsi="Courier New"/>
          <w:b/>
          <w:color w:val="000000"/>
          <w:spacing w:val="13"/>
          <w:sz w:val="24"/>
          <w:szCs w:val="24"/>
        </w:rPr>
        <w:t xml:space="preserve">tions; provided, however, that neither the Developer nor the </w:t>
      </w:r>
      <w:r w:rsidRPr="008B7C15">
        <w:rPr>
          <w:rFonts w:ascii="Courier New" w:hAnsi="Courier New"/>
          <w:b/>
          <w:color w:val="000000"/>
          <w:spacing w:val="1"/>
          <w:sz w:val="24"/>
          <w:szCs w:val="24"/>
        </w:rPr>
        <w:t xml:space="preserve">Association shall be liable for damages of any kind to any person </w:t>
      </w:r>
      <w:r w:rsidRPr="008B7C15">
        <w:rPr>
          <w:rFonts w:ascii="Courier New" w:hAnsi="Courier New"/>
          <w:b/>
          <w:color w:val="000000"/>
          <w:spacing w:val="4"/>
          <w:sz w:val="24"/>
          <w:szCs w:val="24"/>
        </w:rPr>
        <w:t>for failing to enforce such covenants or restrictions.</w:t>
      </w:r>
    </w:p>
    <w:p w14:paraId="41FAD422" w14:textId="77777777" w:rsidR="008B7C15" w:rsidRPr="008B7C15" w:rsidRDefault="008B7C15" w:rsidP="008B7C15">
      <w:pPr>
        <w:numPr>
          <w:ilvl w:val="0"/>
          <w:numId w:val="5"/>
        </w:numPr>
        <w:tabs>
          <w:tab w:val="clear" w:pos="864"/>
          <w:tab w:val="decimal" w:pos="1800"/>
        </w:tabs>
        <w:spacing w:before="252" w:line="216" w:lineRule="auto"/>
        <w:ind w:left="0" w:right="288" w:firstLine="936"/>
        <w:jc w:val="both"/>
        <w:rPr>
          <w:rFonts w:ascii="Courier New" w:hAnsi="Courier New"/>
          <w:color w:val="000000"/>
          <w:spacing w:val="5"/>
          <w:sz w:val="24"/>
          <w:szCs w:val="24"/>
          <w:u w:val="single"/>
        </w:rPr>
      </w:pPr>
      <w:r w:rsidRPr="008B7C15">
        <w:rPr>
          <w:rFonts w:ascii="Courier New" w:hAnsi="Courier New"/>
          <w:color w:val="000000"/>
          <w:spacing w:val="5"/>
          <w:sz w:val="24"/>
          <w:szCs w:val="24"/>
          <w:u w:val="single"/>
        </w:rPr>
        <w:t>METROPOLITAN DEVELOPMENT COMMISSION.</w:t>
      </w:r>
      <w:r w:rsidRPr="008B7C15">
        <w:rPr>
          <w:rFonts w:ascii="Courier New" w:hAnsi="Courier New"/>
          <w:color w:val="000000"/>
          <w:spacing w:val="5"/>
          <w:w w:val="110"/>
          <w:sz w:val="24"/>
          <w:szCs w:val="24"/>
        </w:rPr>
        <w:t xml:space="preserve"> The </w:t>
      </w:r>
      <w:r w:rsidRPr="008B7C15">
        <w:rPr>
          <w:rFonts w:ascii="Courier New" w:hAnsi="Courier New"/>
          <w:b/>
          <w:color w:val="000000"/>
          <w:spacing w:val="15"/>
          <w:sz w:val="24"/>
          <w:szCs w:val="24"/>
        </w:rPr>
        <w:t xml:space="preserve">Metropolitan </w:t>
      </w:r>
      <w:r w:rsidRPr="008B7C15">
        <w:rPr>
          <w:rFonts w:ascii="Courier New" w:hAnsi="Courier New"/>
          <w:b/>
          <w:color w:val="000000"/>
          <w:spacing w:val="3"/>
          <w:sz w:val="24"/>
          <w:szCs w:val="24"/>
        </w:rPr>
        <w:t xml:space="preserve">Development Commission, its </w:t>
      </w:r>
      <w:r w:rsidRPr="008B7C15">
        <w:rPr>
          <w:rFonts w:ascii="Courier New" w:hAnsi="Courier New"/>
          <w:color w:val="000000"/>
          <w:spacing w:val="-7"/>
          <w:w w:val="110"/>
          <w:sz w:val="24"/>
          <w:szCs w:val="24"/>
        </w:rPr>
        <w:t xml:space="preserve">successors and </w:t>
      </w:r>
      <w:r w:rsidRPr="008B7C15">
        <w:rPr>
          <w:rFonts w:ascii="Courier New" w:hAnsi="Courier New"/>
          <w:b/>
          <w:color w:val="000000"/>
          <w:spacing w:val="3"/>
          <w:sz w:val="24"/>
          <w:szCs w:val="24"/>
        </w:rPr>
        <w:t xml:space="preserve">assigns shall have no </w:t>
      </w:r>
      <w:r w:rsidRPr="008B7C15">
        <w:rPr>
          <w:rFonts w:ascii="Courier New" w:hAnsi="Courier New"/>
          <w:b/>
          <w:color w:val="000000"/>
          <w:spacing w:val="5"/>
          <w:sz w:val="24"/>
          <w:szCs w:val="24"/>
        </w:rPr>
        <w:t xml:space="preserve">right, power or authority to enforce any covenants, restrictions </w:t>
      </w:r>
      <w:r w:rsidRPr="008B7C15">
        <w:rPr>
          <w:rFonts w:ascii="Courier New" w:hAnsi="Courier New"/>
          <w:b/>
          <w:color w:val="000000"/>
          <w:sz w:val="24"/>
          <w:szCs w:val="24"/>
        </w:rPr>
        <w:t xml:space="preserve">or other limitations contained herein other than those covenants, </w:t>
      </w:r>
      <w:r w:rsidRPr="008B7C15">
        <w:rPr>
          <w:rFonts w:ascii="Courier New" w:hAnsi="Courier New"/>
          <w:b/>
          <w:color w:val="000000"/>
          <w:spacing w:val="7"/>
          <w:sz w:val="24"/>
          <w:szCs w:val="24"/>
        </w:rPr>
        <w:t xml:space="preserve">restrictions or limitations that expressly run in favor of the </w:t>
      </w:r>
      <w:r w:rsidRPr="008B7C15">
        <w:rPr>
          <w:rFonts w:ascii="Courier New" w:hAnsi="Courier New"/>
          <w:b/>
          <w:color w:val="000000"/>
          <w:sz w:val="24"/>
          <w:szCs w:val="24"/>
        </w:rPr>
        <w:t xml:space="preserve">Metropolitan Development Commission; provided that nothing herein </w:t>
      </w:r>
      <w:r w:rsidRPr="008B7C15">
        <w:rPr>
          <w:rFonts w:ascii="Courier New" w:hAnsi="Courier New"/>
          <w:b/>
          <w:color w:val="000000"/>
          <w:spacing w:val="10"/>
          <w:sz w:val="24"/>
          <w:szCs w:val="24"/>
        </w:rPr>
        <w:t xml:space="preserve">shall be construed to prevent the Metropolitan Development </w:t>
      </w:r>
      <w:r w:rsidRPr="008B7C15">
        <w:rPr>
          <w:rFonts w:ascii="Courier New" w:hAnsi="Courier New"/>
          <w:b/>
          <w:color w:val="000000"/>
          <w:spacing w:val="17"/>
          <w:sz w:val="24"/>
          <w:szCs w:val="24"/>
        </w:rPr>
        <w:t xml:space="preserve">Commission from enforcing any provisions of the Subdivision </w:t>
      </w:r>
      <w:r w:rsidRPr="008B7C15">
        <w:rPr>
          <w:rFonts w:ascii="Courier New" w:hAnsi="Courier New"/>
          <w:b/>
          <w:color w:val="000000"/>
          <w:spacing w:val="11"/>
          <w:sz w:val="24"/>
          <w:szCs w:val="24"/>
        </w:rPr>
        <w:t>Control Ordinance, 58-AO-3, as amended, or any conditions at</w:t>
      </w:r>
      <w:r w:rsidRPr="008B7C15">
        <w:rPr>
          <w:rFonts w:ascii="Courier New" w:hAnsi="Courier New"/>
          <w:b/>
          <w:color w:val="000000"/>
          <w:spacing w:val="11"/>
          <w:sz w:val="24"/>
          <w:szCs w:val="24"/>
        </w:rPr>
        <w:softHyphen/>
      </w:r>
      <w:r w:rsidRPr="008B7C15">
        <w:rPr>
          <w:rFonts w:ascii="Courier New" w:hAnsi="Courier New"/>
          <w:b/>
          <w:color w:val="000000"/>
          <w:spacing w:val="4"/>
          <w:sz w:val="24"/>
          <w:szCs w:val="24"/>
        </w:rPr>
        <w:t>tached to approval of the Plat by the Plat Committee.</w:t>
      </w:r>
    </w:p>
    <w:p w14:paraId="739E5065" w14:textId="6CDBB93B" w:rsidR="008B7C15" w:rsidRPr="008B7C15" w:rsidRDefault="008B7C15">
      <w:pPr>
        <w:spacing w:after="160" w:line="259" w:lineRule="auto"/>
        <w:rPr>
          <w:sz w:val="24"/>
          <w:szCs w:val="24"/>
        </w:rPr>
      </w:pPr>
      <w:r w:rsidRPr="008B7C15">
        <w:rPr>
          <w:sz w:val="24"/>
          <w:szCs w:val="24"/>
        </w:rPr>
        <w:br w:type="page"/>
      </w:r>
    </w:p>
    <w:p w14:paraId="35C943CA" w14:textId="77777777" w:rsidR="008B7C15" w:rsidRPr="008B7C15" w:rsidRDefault="008B7C15" w:rsidP="008B7C15">
      <w:pPr>
        <w:numPr>
          <w:ilvl w:val="0"/>
          <w:numId w:val="6"/>
        </w:numPr>
        <w:tabs>
          <w:tab w:val="clear" w:pos="864"/>
          <w:tab w:val="decimal" w:pos="1800"/>
          <w:tab w:val="right" w:pos="11265"/>
        </w:tabs>
        <w:spacing w:line="208" w:lineRule="auto"/>
        <w:ind w:left="0" w:firstLine="936"/>
        <w:rPr>
          <w:rFonts w:ascii="Courier New" w:hAnsi="Courier New"/>
          <w:color w:val="000000"/>
          <w:spacing w:val="11"/>
          <w:sz w:val="24"/>
          <w:szCs w:val="24"/>
          <w:u w:val="single"/>
        </w:rPr>
      </w:pPr>
      <w:r w:rsidRPr="008B7C15">
        <w:rPr>
          <w:rFonts w:ascii="Courier New" w:hAnsi="Courier New"/>
          <w:color w:val="000000"/>
          <w:spacing w:val="11"/>
          <w:sz w:val="24"/>
          <w:szCs w:val="24"/>
          <w:u w:val="single"/>
        </w:rPr>
        <w:lastRenderedPageBreak/>
        <w:t>AMENDMENT.</w:t>
      </w:r>
      <w:r w:rsidRPr="008B7C15">
        <w:rPr>
          <w:rFonts w:ascii="Courier New" w:hAnsi="Courier New"/>
          <w:color w:val="000000"/>
          <w:spacing w:val="11"/>
          <w:sz w:val="24"/>
          <w:szCs w:val="24"/>
        </w:rPr>
        <w:t xml:space="preserve"> These covenants and restrictions may be </w:t>
      </w:r>
      <w:r w:rsidRPr="008B7C15">
        <w:rPr>
          <w:rFonts w:ascii="Courier New" w:hAnsi="Courier New"/>
          <w:color w:val="000000"/>
          <w:spacing w:val="2"/>
          <w:sz w:val="24"/>
          <w:szCs w:val="24"/>
        </w:rPr>
        <w:t xml:space="preserve">amended at any time by the then owners of at least sixty-seven percent (67%) of the Lots in all Subdivisions which are now or </w:t>
      </w:r>
      <w:r w:rsidRPr="008B7C15">
        <w:rPr>
          <w:rFonts w:ascii="Courier New" w:hAnsi="Courier New"/>
          <w:color w:val="000000"/>
          <w:spacing w:val="-4"/>
          <w:sz w:val="24"/>
          <w:szCs w:val="24"/>
        </w:rPr>
        <w:t>hereafter made subject to and annexed to the Declaration; provid</w:t>
      </w:r>
      <w:r w:rsidRPr="008B7C15">
        <w:rPr>
          <w:rFonts w:ascii="Courier New" w:hAnsi="Courier New"/>
          <w:color w:val="000000"/>
          <w:spacing w:val="-4"/>
          <w:sz w:val="24"/>
          <w:szCs w:val="24"/>
        </w:rPr>
        <w:softHyphen/>
      </w:r>
      <w:r w:rsidRPr="008B7C15">
        <w:rPr>
          <w:rFonts w:ascii="Courier New" w:hAnsi="Courier New"/>
          <w:color w:val="000000"/>
          <w:spacing w:val="-5"/>
          <w:sz w:val="24"/>
          <w:szCs w:val="24"/>
        </w:rPr>
        <w:t xml:space="preserve">ed, however, that until all of the Lots in such Subdivisions have been sold by Developer, any such amendment shall also require the </w:t>
      </w:r>
      <w:r w:rsidRPr="008B7C15">
        <w:rPr>
          <w:rFonts w:ascii="Courier New" w:hAnsi="Courier New"/>
          <w:color w:val="000000"/>
          <w:spacing w:val="4"/>
          <w:sz w:val="24"/>
          <w:szCs w:val="24"/>
        </w:rPr>
        <w:t xml:space="preserve">prior written approval of Developer. Each such amendment shall </w:t>
      </w:r>
      <w:r w:rsidRPr="008B7C15">
        <w:rPr>
          <w:rFonts w:ascii="Courier New" w:hAnsi="Courier New"/>
          <w:color w:val="000000"/>
          <w:spacing w:val="8"/>
          <w:sz w:val="24"/>
          <w:szCs w:val="24"/>
        </w:rPr>
        <w:t xml:space="preserve">be evidenced by a written instrument, signed by the Owner or </w:t>
      </w:r>
      <w:r w:rsidRPr="008B7C15">
        <w:rPr>
          <w:rFonts w:ascii="Courier New" w:hAnsi="Courier New"/>
          <w:color w:val="000000"/>
          <w:spacing w:val="-5"/>
          <w:sz w:val="24"/>
          <w:szCs w:val="24"/>
        </w:rPr>
        <w:t xml:space="preserve">Owners concurring therein, which instrument shall set forth facts </w:t>
      </w:r>
      <w:proofErr w:type="gramStart"/>
      <w:r w:rsidRPr="008B7C15">
        <w:rPr>
          <w:rFonts w:ascii="Courier New" w:hAnsi="Courier New"/>
          <w:color w:val="000000"/>
          <w:spacing w:val="2"/>
          <w:sz w:val="24"/>
          <w:szCs w:val="24"/>
        </w:rPr>
        <w:t>sufficient</w:t>
      </w:r>
      <w:proofErr w:type="gramEnd"/>
      <w:r w:rsidRPr="008B7C15">
        <w:rPr>
          <w:rFonts w:ascii="Courier New" w:hAnsi="Courier New"/>
          <w:color w:val="000000"/>
          <w:spacing w:val="2"/>
          <w:sz w:val="24"/>
          <w:szCs w:val="24"/>
        </w:rPr>
        <w:t xml:space="preserve"> to indicate compliance with this paragraph and shall </w:t>
      </w:r>
      <w:r w:rsidRPr="008B7C15">
        <w:rPr>
          <w:rFonts w:ascii="Courier New" w:hAnsi="Courier New"/>
          <w:color w:val="000000"/>
          <w:spacing w:val="12"/>
          <w:sz w:val="24"/>
          <w:szCs w:val="24"/>
        </w:rPr>
        <w:t xml:space="preserve">be recorded in the office of the Recorder of Marion County, </w:t>
      </w:r>
      <w:r w:rsidRPr="008B7C15">
        <w:rPr>
          <w:rFonts w:ascii="Courier New" w:hAnsi="Courier New"/>
          <w:color w:val="000000"/>
          <w:spacing w:val="-12"/>
          <w:sz w:val="24"/>
          <w:szCs w:val="24"/>
        </w:rPr>
        <w:t>Indiana.</w:t>
      </w:r>
      <w:r w:rsidRPr="008B7C15">
        <w:rPr>
          <w:rFonts w:ascii="Courier New" w:hAnsi="Courier New"/>
          <w:color w:val="000000"/>
          <w:spacing w:val="-12"/>
          <w:sz w:val="24"/>
          <w:szCs w:val="24"/>
        </w:rPr>
        <w:tab/>
      </w:r>
      <w:r w:rsidRPr="008B7C15">
        <w:rPr>
          <w:rFonts w:ascii="Courier New" w:hAnsi="Courier New"/>
          <w:color w:val="000000"/>
          <w:spacing w:val="6"/>
          <w:sz w:val="24"/>
          <w:szCs w:val="24"/>
        </w:rPr>
        <w:t xml:space="preserve">No amendment which adversely affects the rights of a </w:t>
      </w:r>
      <w:r w:rsidRPr="008B7C15">
        <w:rPr>
          <w:rFonts w:ascii="Courier New" w:hAnsi="Courier New"/>
          <w:color w:val="000000"/>
          <w:spacing w:val="6"/>
          <w:sz w:val="24"/>
          <w:szCs w:val="24"/>
        </w:rPr>
        <w:br/>
      </w:r>
      <w:r w:rsidRPr="008B7C15">
        <w:rPr>
          <w:rFonts w:ascii="Courier New" w:hAnsi="Courier New"/>
          <w:color w:val="000000"/>
          <w:spacing w:val="5"/>
          <w:sz w:val="24"/>
          <w:szCs w:val="24"/>
        </w:rPr>
        <w:t xml:space="preserve">public utility shall be effective with respect to such public </w:t>
      </w:r>
      <w:r w:rsidRPr="008B7C15">
        <w:rPr>
          <w:rFonts w:ascii="Courier New" w:hAnsi="Courier New"/>
          <w:color w:val="000000"/>
          <w:spacing w:val="2"/>
          <w:sz w:val="24"/>
          <w:szCs w:val="24"/>
        </w:rPr>
        <w:t xml:space="preserve">utility without its written consent thereto. No amendment which </w:t>
      </w:r>
      <w:r w:rsidRPr="008B7C15">
        <w:rPr>
          <w:rFonts w:ascii="Courier New" w:hAnsi="Courier New"/>
          <w:color w:val="000000"/>
          <w:spacing w:val="-5"/>
          <w:sz w:val="24"/>
          <w:szCs w:val="24"/>
        </w:rPr>
        <w:t xml:space="preserve">is contrary to a zoning commitment shall be effective without the written approval of the affected adjacent </w:t>
      </w:r>
      <w:proofErr w:type="gramStart"/>
      <w:r w:rsidRPr="008B7C15">
        <w:rPr>
          <w:rFonts w:ascii="Courier New" w:hAnsi="Courier New"/>
          <w:color w:val="000000"/>
          <w:spacing w:val="-5"/>
          <w:sz w:val="24"/>
          <w:szCs w:val="24"/>
        </w:rPr>
        <w:t>homeowners</w:t>
      </w:r>
      <w:proofErr w:type="gramEnd"/>
      <w:r w:rsidRPr="008B7C15">
        <w:rPr>
          <w:rFonts w:ascii="Courier New" w:hAnsi="Courier New"/>
          <w:color w:val="000000"/>
          <w:spacing w:val="-5"/>
          <w:sz w:val="24"/>
          <w:szCs w:val="24"/>
        </w:rPr>
        <w:t xml:space="preserve"> associations </w:t>
      </w:r>
      <w:r w:rsidRPr="008B7C15">
        <w:rPr>
          <w:rFonts w:ascii="Courier New" w:hAnsi="Courier New"/>
          <w:color w:val="000000"/>
          <w:spacing w:val="-2"/>
          <w:sz w:val="24"/>
          <w:szCs w:val="24"/>
        </w:rPr>
        <w:t>designated by the Department of Metropolitan Development.</w:t>
      </w:r>
    </w:p>
    <w:p w14:paraId="053A7B05" w14:textId="77777777" w:rsidR="008B7C15" w:rsidRPr="008B7C15" w:rsidRDefault="008B7C15" w:rsidP="008B7C15">
      <w:pPr>
        <w:numPr>
          <w:ilvl w:val="0"/>
          <w:numId w:val="6"/>
        </w:numPr>
        <w:tabs>
          <w:tab w:val="decimal" w:pos="1944"/>
          <w:tab w:val="right" w:pos="11265"/>
        </w:tabs>
        <w:spacing w:before="324" w:line="206" w:lineRule="auto"/>
        <w:ind w:left="0" w:firstLine="936"/>
        <w:rPr>
          <w:rFonts w:ascii="Courier New" w:hAnsi="Courier New"/>
          <w:color w:val="000000"/>
          <w:spacing w:val="2"/>
          <w:sz w:val="24"/>
          <w:szCs w:val="24"/>
          <w:u w:val="single"/>
        </w:rPr>
      </w:pPr>
      <w:r w:rsidRPr="008B7C15">
        <w:rPr>
          <w:rFonts w:ascii="Courier New" w:hAnsi="Courier New"/>
          <w:color w:val="000000"/>
          <w:spacing w:val="2"/>
          <w:sz w:val="24"/>
          <w:szCs w:val="24"/>
          <w:u w:val="single"/>
        </w:rPr>
        <w:t>TERM.</w:t>
      </w:r>
      <w:r w:rsidRPr="008B7C15">
        <w:rPr>
          <w:rFonts w:ascii="Courier New" w:hAnsi="Courier New"/>
          <w:color w:val="000000"/>
          <w:spacing w:val="2"/>
          <w:sz w:val="24"/>
          <w:szCs w:val="24"/>
        </w:rPr>
        <w:t xml:space="preserve"> The foregoing plat covenants and restrictions, </w:t>
      </w:r>
      <w:r w:rsidRPr="008B7C15">
        <w:rPr>
          <w:rFonts w:ascii="Courier New" w:hAnsi="Courier New"/>
          <w:color w:val="000000"/>
          <w:spacing w:val="2"/>
          <w:sz w:val="24"/>
          <w:szCs w:val="24"/>
        </w:rPr>
        <w:br/>
      </w:r>
      <w:r w:rsidRPr="008B7C15">
        <w:rPr>
          <w:rFonts w:ascii="Courier New" w:hAnsi="Courier New"/>
          <w:color w:val="000000"/>
          <w:spacing w:val="-3"/>
          <w:sz w:val="24"/>
          <w:szCs w:val="24"/>
        </w:rPr>
        <w:t xml:space="preserve">as the same may be amended from time to time, shall run with the </w:t>
      </w:r>
      <w:r w:rsidRPr="008B7C15">
        <w:rPr>
          <w:rFonts w:ascii="Courier New" w:hAnsi="Courier New"/>
          <w:color w:val="000000"/>
          <w:spacing w:val="1"/>
          <w:sz w:val="24"/>
          <w:szCs w:val="24"/>
        </w:rPr>
        <w:t xml:space="preserve">land and shall be binding upon all persons or entities from time </w:t>
      </w:r>
      <w:r w:rsidRPr="008B7C15">
        <w:rPr>
          <w:rFonts w:ascii="Courier New" w:hAnsi="Courier New"/>
          <w:color w:val="000000"/>
          <w:spacing w:val="3"/>
          <w:sz w:val="24"/>
          <w:szCs w:val="24"/>
        </w:rPr>
        <w:t xml:space="preserve">to time having any right, title or interest in the Real Estate </w:t>
      </w:r>
      <w:r w:rsidRPr="008B7C15">
        <w:rPr>
          <w:rFonts w:ascii="Courier New" w:hAnsi="Courier New"/>
          <w:color w:val="000000"/>
          <w:spacing w:val="-1"/>
          <w:sz w:val="24"/>
          <w:szCs w:val="24"/>
        </w:rPr>
        <w:t>and on all persons or entities claiming under them, until Decem</w:t>
      </w:r>
      <w:r w:rsidRPr="008B7C15">
        <w:rPr>
          <w:rFonts w:ascii="Courier New" w:hAnsi="Courier New"/>
          <w:color w:val="000000"/>
          <w:spacing w:val="-1"/>
          <w:sz w:val="24"/>
          <w:szCs w:val="24"/>
        </w:rPr>
        <w:softHyphen/>
      </w:r>
      <w:r w:rsidRPr="008B7C15">
        <w:rPr>
          <w:rFonts w:ascii="Courier New" w:hAnsi="Courier New"/>
          <w:color w:val="000000"/>
          <w:spacing w:val="-5"/>
          <w:sz w:val="24"/>
          <w:szCs w:val="24"/>
        </w:rPr>
        <w:t xml:space="preserve">ber 31, 2013, and thereafter they shall continue automatically in </w:t>
      </w:r>
      <w:r w:rsidRPr="008B7C15">
        <w:rPr>
          <w:rFonts w:ascii="Courier New" w:hAnsi="Courier New"/>
          <w:color w:val="000000"/>
          <w:spacing w:val="8"/>
          <w:sz w:val="24"/>
          <w:szCs w:val="24"/>
        </w:rPr>
        <w:t xml:space="preserve">effect unless terminated by a vote of a majority of the then </w:t>
      </w:r>
      <w:r w:rsidRPr="008B7C15">
        <w:rPr>
          <w:rFonts w:ascii="Courier New" w:hAnsi="Courier New"/>
          <w:color w:val="000000"/>
          <w:spacing w:val="-5"/>
          <w:sz w:val="24"/>
          <w:szCs w:val="24"/>
        </w:rPr>
        <w:t xml:space="preserve">Owners of the Lots in the Subdivision; provided, however, that no </w:t>
      </w:r>
      <w:r w:rsidRPr="008B7C15">
        <w:rPr>
          <w:rFonts w:ascii="Courier New" w:hAnsi="Courier New"/>
          <w:color w:val="000000"/>
          <w:spacing w:val="-3"/>
          <w:sz w:val="24"/>
          <w:szCs w:val="24"/>
        </w:rPr>
        <w:t xml:space="preserve">termination of these covenants and restrictions shall affect any </w:t>
      </w:r>
      <w:r w:rsidRPr="008B7C15">
        <w:rPr>
          <w:rFonts w:ascii="Courier New" w:hAnsi="Courier New"/>
          <w:color w:val="000000"/>
          <w:sz w:val="24"/>
          <w:szCs w:val="24"/>
        </w:rPr>
        <w:t xml:space="preserve">easement hereby created and reserved unless all persons entitled </w:t>
      </w:r>
      <w:r w:rsidRPr="008B7C15">
        <w:rPr>
          <w:rFonts w:ascii="Courier New" w:hAnsi="Courier New"/>
          <w:color w:val="000000"/>
          <w:spacing w:val="12"/>
          <w:sz w:val="24"/>
          <w:szCs w:val="24"/>
        </w:rPr>
        <w:t xml:space="preserve">to the beneficial use of such easement shall have consented </w:t>
      </w:r>
      <w:r w:rsidRPr="008B7C15">
        <w:rPr>
          <w:rFonts w:ascii="Courier New" w:hAnsi="Courier New"/>
          <w:color w:val="000000"/>
          <w:sz w:val="24"/>
          <w:szCs w:val="24"/>
        </w:rPr>
        <w:t>thereto in writing.</w:t>
      </w:r>
    </w:p>
    <w:p w14:paraId="2F8E321A" w14:textId="77777777" w:rsidR="008B7C15" w:rsidRPr="008B7C15" w:rsidRDefault="008B7C15" w:rsidP="008B7C15">
      <w:pPr>
        <w:numPr>
          <w:ilvl w:val="0"/>
          <w:numId w:val="6"/>
        </w:numPr>
        <w:tabs>
          <w:tab w:val="clear" w:pos="864"/>
          <w:tab w:val="decimal" w:pos="1800"/>
          <w:tab w:val="right" w:pos="11265"/>
        </w:tabs>
        <w:spacing w:before="252" w:line="206" w:lineRule="auto"/>
        <w:ind w:left="0" w:firstLine="936"/>
        <w:rPr>
          <w:rFonts w:ascii="Courier New" w:hAnsi="Courier New"/>
          <w:color w:val="000000"/>
          <w:sz w:val="24"/>
          <w:szCs w:val="24"/>
          <w:u w:val="single"/>
        </w:rPr>
      </w:pPr>
      <w:r w:rsidRPr="008B7C15">
        <w:rPr>
          <w:rFonts w:ascii="Courier New" w:hAnsi="Courier New"/>
          <w:color w:val="000000"/>
          <w:sz w:val="24"/>
          <w:szCs w:val="24"/>
          <w:u w:val="single"/>
        </w:rPr>
        <w:t>SEVERABILITY.</w:t>
      </w:r>
      <w:r w:rsidRPr="008B7C15">
        <w:rPr>
          <w:rFonts w:ascii="Courier New" w:hAnsi="Courier New"/>
          <w:color w:val="000000"/>
          <w:sz w:val="24"/>
          <w:szCs w:val="24"/>
        </w:rPr>
        <w:tab/>
      </w:r>
      <w:r w:rsidRPr="008B7C15">
        <w:rPr>
          <w:rFonts w:ascii="Courier New" w:hAnsi="Courier New"/>
          <w:color w:val="000000"/>
          <w:spacing w:val="12"/>
          <w:sz w:val="24"/>
          <w:szCs w:val="24"/>
        </w:rPr>
        <w:t xml:space="preserve">Invalidation of any of the foregoing </w:t>
      </w:r>
      <w:r w:rsidRPr="008B7C15">
        <w:rPr>
          <w:rFonts w:ascii="Courier New" w:hAnsi="Courier New"/>
          <w:color w:val="000000"/>
          <w:spacing w:val="12"/>
          <w:sz w:val="24"/>
          <w:szCs w:val="24"/>
        </w:rPr>
        <w:br/>
      </w:r>
      <w:r w:rsidRPr="008B7C15">
        <w:rPr>
          <w:rFonts w:ascii="Courier New" w:hAnsi="Courier New"/>
          <w:color w:val="000000"/>
          <w:sz w:val="24"/>
          <w:szCs w:val="24"/>
        </w:rPr>
        <w:t xml:space="preserve">covenants or restrictions by judgment or court order shall in no </w:t>
      </w:r>
      <w:r w:rsidRPr="008B7C15">
        <w:rPr>
          <w:rFonts w:ascii="Courier New" w:hAnsi="Courier New"/>
          <w:color w:val="000000"/>
          <w:spacing w:val="5"/>
          <w:sz w:val="24"/>
          <w:szCs w:val="24"/>
        </w:rPr>
        <w:t xml:space="preserve">way affect any of the other covenants and restrictions, which </w:t>
      </w:r>
      <w:r w:rsidRPr="008B7C15">
        <w:rPr>
          <w:rFonts w:ascii="Courier New" w:hAnsi="Courier New"/>
          <w:color w:val="000000"/>
          <w:spacing w:val="-2"/>
          <w:sz w:val="24"/>
          <w:szCs w:val="24"/>
        </w:rPr>
        <w:t>shall remain in full force and effect.</w:t>
      </w:r>
    </w:p>
    <w:p w14:paraId="0CBD1FB2" w14:textId="4B63EDB2" w:rsidR="00D20C47" w:rsidRPr="008B7C15" w:rsidRDefault="00D20C47" w:rsidP="008B7C15">
      <w:pPr>
        <w:spacing w:after="160" w:line="259" w:lineRule="auto"/>
        <w:rPr>
          <w:sz w:val="24"/>
          <w:szCs w:val="24"/>
        </w:rPr>
      </w:pPr>
    </w:p>
    <w:sectPr w:rsidR="00D20C47" w:rsidRPr="008B7C15" w:rsidSect="008B7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718"/>
    <w:multiLevelType w:val="multilevel"/>
    <w:tmpl w:val="ECAE7370"/>
    <w:lvl w:ilvl="0">
      <w:start w:val="8"/>
      <w:numFmt w:val="decimal"/>
      <w:lvlText w:val="%1."/>
      <w:lvlJc w:val="left"/>
      <w:pPr>
        <w:tabs>
          <w:tab w:val="decimal" w:pos="864"/>
        </w:tabs>
        <w:ind w:left="720" w:firstLine="0"/>
      </w:pPr>
      <w:rPr>
        <w:rFonts w:ascii="Courier New" w:hAnsi="Courier New"/>
        <w:color w:val="000000"/>
        <w:spacing w:val="-4"/>
        <w:w w:val="100"/>
        <w:sz w:val="28"/>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6B7959"/>
    <w:multiLevelType w:val="multilevel"/>
    <w:tmpl w:val="49C8F620"/>
    <w:lvl w:ilvl="0">
      <w:start w:val="1"/>
      <w:numFmt w:val="decimal"/>
      <w:lvlText w:val="%1."/>
      <w:lvlJc w:val="left"/>
      <w:pPr>
        <w:tabs>
          <w:tab w:val="decimal" w:pos="864"/>
        </w:tabs>
        <w:ind w:left="720" w:firstLine="0"/>
      </w:pPr>
      <w:rPr>
        <w:rFonts w:ascii="Courier New" w:hAnsi="Courier New"/>
        <w:color w:val="000000"/>
        <w:spacing w:val="3"/>
        <w:w w:val="100"/>
        <w:sz w:val="28"/>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C85432"/>
    <w:multiLevelType w:val="multilevel"/>
    <w:tmpl w:val="915615B6"/>
    <w:lvl w:ilvl="0">
      <w:start w:val="4"/>
      <w:numFmt w:val="decimal"/>
      <w:lvlText w:val="%1."/>
      <w:lvlJc w:val="left"/>
      <w:pPr>
        <w:tabs>
          <w:tab w:val="decimal" w:pos="864"/>
        </w:tabs>
        <w:ind w:left="720" w:firstLine="0"/>
      </w:pPr>
      <w:rPr>
        <w:rFonts w:ascii="Courier New" w:hAnsi="Courier New"/>
        <w:strike w:val="0"/>
        <w:dstrike w:val="0"/>
        <w:color w:val="000000"/>
        <w:spacing w:val="6"/>
        <w:w w:val="100"/>
        <w:sz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E934820"/>
    <w:multiLevelType w:val="multilevel"/>
    <w:tmpl w:val="5D1A2296"/>
    <w:lvl w:ilvl="0">
      <w:start w:val="23"/>
      <w:numFmt w:val="decimal"/>
      <w:lvlText w:val="%1."/>
      <w:lvlJc w:val="left"/>
      <w:pPr>
        <w:tabs>
          <w:tab w:val="decimal" w:pos="864"/>
        </w:tabs>
        <w:ind w:left="720" w:firstLine="0"/>
      </w:pPr>
      <w:rPr>
        <w:rFonts w:ascii="Courier New" w:hAnsi="Courier New"/>
        <w:b/>
        <w:strike w:val="0"/>
        <w:dstrike w:val="0"/>
        <w:color w:val="000000"/>
        <w:spacing w:val="8"/>
        <w:w w:val="100"/>
        <w:sz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5B4668"/>
    <w:multiLevelType w:val="multilevel"/>
    <w:tmpl w:val="78A272F4"/>
    <w:lvl w:ilvl="0">
      <w:start w:val="15"/>
      <w:numFmt w:val="decimal"/>
      <w:lvlText w:val="%1."/>
      <w:lvlJc w:val="left"/>
      <w:pPr>
        <w:tabs>
          <w:tab w:val="decimal" w:pos="864"/>
        </w:tabs>
        <w:ind w:left="720" w:firstLine="0"/>
      </w:pPr>
      <w:rPr>
        <w:rFonts w:ascii="Courier New" w:hAnsi="Courier New"/>
        <w:color w:val="000000"/>
        <w:spacing w:val="17"/>
        <w:w w:val="100"/>
        <w:sz w:val="27"/>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211B4D"/>
    <w:multiLevelType w:val="multilevel"/>
    <w:tmpl w:val="F8A0B2D6"/>
    <w:lvl w:ilvl="0">
      <w:start w:val="28"/>
      <w:numFmt w:val="decimal"/>
      <w:lvlText w:val="%1."/>
      <w:lvlJc w:val="left"/>
      <w:pPr>
        <w:tabs>
          <w:tab w:val="decimal" w:pos="864"/>
        </w:tabs>
        <w:ind w:left="720" w:firstLine="0"/>
      </w:pPr>
      <w:rPr>
        <w:rFonts w:ascii="Courier New" w:hAnsi="Courier New"/>
        <w:color w:val="000000"/>
        <w:spacing w:val="11"/>
        <w:w w:val="100"/>
        <w:sz w:val="28"/>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4"/>
    </w:lvlOverride>
    <w:lvlOverride w:ilvl="1"/>
    <w:lvlOverride w:ilvl="2"/>
    <w:lvlOverride w:ilvl="3"/>
    <w:lvlOverride w:ilvl="4"/>
    <w:lvlOverride w:ilvl="5"/>
    <w:lvlOverride w:ilvl="6"/>
    <w:lvlOverride w:ilvl="7"/>
    <w:lvlOverride w:ilvl="8"/>
  </w:num>
  <w:num w:numId="3">
    <w:abstractNumId w:val="0"/>
    <w:lvlOverride w:ilvl="0">
      <w:startOverride w:val="8"/>
    </w:lvlOverride>
    <w:lvlOverride w:ilvl="1"/>
    <w:lvlOverride w:ilvl="2"/>
    <w:lvlOverride w:ilvl="3"/>
    <w:lvlOverride w:ilvl="4"/>
    <w:lvlOverride w:ilvl="5"/>
    <w:lvlOverride w:ilvl="6"/>
    <w:lvlOverride w:ilvl="7"/>
    <w:lvlOverride w:ilvl="8"/>
  </w:num>
  <w:num w:numId="4">
    <w:abstractNumId w:val="4"/>
    <w:lvlOverride w:ilvl="0">
      <w:startOverride w:val="15"/>
    </w:lvlOverride>
    <w:lvlOverride w:ilvl="1"/>
    <w:lvlOverride w:ilvl="2"/>
    <w:lvlOverride w:ilvl="3"/>
    <w:lvlOverride w:ilvl="4"/>
    <w:lvlOverride w:ilvl="5"/>
    <w:lvlOverride w:ilvl="6"/>
    <w:lvlOverride w:ilvl="7"/>
    <w:lvlOverride w:ilvl="8"/>
  </w:num>
  <w:num w:numId="5">
    <w:abstractNumId w:val="3"/>
    <w:lvlOverride w:ilvl="0">
      <w:startOverride w:val="23"/>
    </w:lvlOverride>
    <w:lvlOverride w:ilvl="1"/>
    <w:lvlOverride w:ilvl="2"/>
    <w:lvlOverride w:ilvl="3"/>
    <w:lvlOverride w:ilvl="4"/>
    <w:lvlOverride w:ilvl="5"/>
    <w:lvlOverride w:ilvl="6"/>
    <w:lvlOverride w:ilvl="7"/>
    <w:lvlOverride w:ilvl="8"/>
  </w:num>
  <w:num w:numId="6">
    <w:abstractNumId w:val="5"/>
    <w:lvlOverride w:ilvl="0">
      <w:startOverride w:val="2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47"/>
    <w:rsid w:val="002A2A63"/>
    <w:rsid w:val="00310200"/>
    <w:rsid w:val="004F1447"/>
    <w:rsid w:val="008B7C15"/>
    <w:rsid w:val="00D2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99D9"/>
  <w15:chartTrackingRefBased/>
  <w15:docId w15:val="{FC524D01-A82A-470B-976A-25E024F1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8647">
      <w:bodyDiv w:val="1"/>
      <w:marLeft w:val="0"/>
      <w:marRight w:val="0"/>
      <w:marTop w:val="0"/>
      <w:marBottom w:val="0"/>
      <w:divBdr>
        <w:top w:val="none" w:sz="0" w:space="0" w:color="auto"/>
        <w:left w:val="none" w:sz="0" w:space="0" w:color="auto"/>
        <w:bottom w:val="none" w:sz="0" w:space="0" w:color="auto"/>
        <w:right w:val="none" w:sz="0" w:space="0" w:color="auto"/>
      </w:divBdr>
    </w:div>
    <w:div w:id="764375607">
      <w:bodyDiv w:val="1"/>
      <w:marLeft w:val="0"/>
      <w:marRight w:val="0"/>
      <w:marTop w:val="0"/>
      <w:marBottom w:val="0"/>
      <w:divBdr>
        <w:top w:val="none" w:sz="0" w:space="0" w:color="auto"/>
        <w:left w:val="none" w:sz="0" w:space="0" w:color="auto"/>
        <w:bottom w:val="none" w:sz="0" w:space="0" w:color="auto"/>
        <w:right w:val="none" w:sz="0" w:space="0" w:color="auto"/>
      </w:divBdr>
    </w:div>
    <w:div w:id="773522360">
      <w:bodyDiv w:val="1"/>
      <w:marLeft w:val="0"/>
      <w:marRight w:val="0"/>
      <w:marTop w:val="0"/>
      <w:marBottom w:val="0"/>
      <w:divBdr>
        <w:top w:val="none" w:sz="0" w:space="0" w:color="auto"/>
        <w:left w:val="none" w:sz="0" w:space="0" w:color="auto"/>
        <w:bottom w:val="none" w:sz="0" w:space="0" w:color="auto"/>
        <w:right w:val="none" w:sz="0" w:space="0" w:color="auto"/>
      </w:divBdr>
    </w:div>
    <w:div w:id="786967149">
      <w:bodyDiv w:val="1"/>
      <w:marLeft w:val="0"/>
      <w:marRight w:val="0"/>
      <w:marTop w:val="0"/>
      <w:marBottom w:val="0"/>
      <w:divBdr>
        <w:top w:val="none" w:sz="0" w:space="0" w:color="auto"/>
        <w:left w:val="none" w:sz="0" w:space="0" w:color="auto"/>
        <w:bottom w:val="none" w:sz="0" w:space="0" w:color="auto"/>
        <w:right w:val="none" w:sz="0" w:space="0" w:color="auto"/>
      </w:divBdr>
    </w:div>
    <w:div w:id="1194423503">
      <w:bodyDiv w:val="1"/>
      <w:marLeft w:val="0"/>
      <w:marRight w:val="0"/>
      <w:marTop w:val="0"/>
      <w:marBottom w:val="0"/>
      <w:divBdr>
        <w:top w:val="none" w:sz="0" w:space="0" w:color="auto"/>
        <w:left w:val="none" w:sz="0" w:space="0" w:color="auto"/>
        <w:bottom w:val="none" w:sz="0" w:space="0" w:color="auto"/>
        <w:right w:val="none" w:sz="0" w:space="0" w:color="auto"/>
      </w:divBdr>
    </w:div>
    <w:div w:id="1249382235">
      <w:bodyDiv w:val="1"/>
      <w:marLeft w:val="0"/>
      <w:marRight w:val="0"/>
      <w:marTop w:val="0"/>
      <w:marBottom w:val="0"/>
      <w:divBdr>
        <w:top w:val="none" w:sz="0" w:space="0" w:color="auto"/>
        <w:left w:val="none" w:sz="0" w:space="0" w:color="auto"/>
        <w:bottom w:val="none" w:sz="0" w:space="0" w:color="auto"/>
        <w:right w:val="none" w:sz="0" w:space="0" w:color="auto"/>
      </w:divBdr>
    </w:div>
    <w:div w:id="1428036971">
      <w:bodyDiv w:val="1"/>
      <w:marLeft w:val="0"/>
      <w:marRight w:val="0"/>
      <w:marTop w:val="0"/>
      <w:marBottom w:val="0"/>
      <w:divBdr>
        <w:top w:val="none" w:sz="0" w:space="0" w:color="auto"/>
        <w:left w:val="none" w:sz="0" w:space="0" w:color="auto"/>
        <w:bottom w:val="none" w:sz="0" w:space="0" w:color="auto"/>
        <w:right w:val="none" w:sz="0" w:space="0" w:color="auto"/>
      </w:divBdr>
    </w:div>
    <w:div w:id="19320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Knox</dc:creator>
  <cp:keywords/>
  <dc:description/>
  <cp:lastModifiedBy>Brian Knox</cp:lastModifiedBy>
  <cp:revision>5</cp:revision>
  <dcterms:created xsi:type="dcterms:W3CDTF">2019-11-22T12:11:00Z</dcterms:created>
  <dcterms:modified xsi:type="dcterms:W3CDTF">2019-11-22T12:28:00Z</dcterms:modified>
</cp:coreProperties>
</file>